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BD0C21" w14:textId="22248F8A" w:rsidR="002C7751" w:rsidRPr="002C7751" w:rsidRDefault="00F872CC" w:rsidP="00F872CC">
      <w:pPr>
        <w:spacing w:after="120" w:line="360" w:lineRule="auto"/>
        <w:ind w:left="7788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b/>
          <w:sz w:val="24"/>
          <w:szCs w:val="24"/>
          <w:u w:val="single"/>
          <w:lang w:eastAsia="zh-CN"/>
        </w:rPr>
        <w:t>Проект</w:t>
      </w:r>
      <w:r w:rsidR="001D41F8" w:rsidRPr="00B259B7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    </w:t>
      </w:r>
      <w:r w:rsidR="001D41F8" w:rsidRPr="00B259B7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ab/>
      </w:r>
      <w:r w:rsidR="002C7751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   </w:t>
      </w:r>
      <w:r w:rsidR="001D41F8" w:rsidRPr="002C7751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   </w:t>
      </w:r>
    </w:p>
    <w:p w14:paraId="51A9BDB8" w14:textId="77777777" w:rsidR="002C7751" w:rsidRPr="002C7751" w:rsidRDefault="002C7751" w:rsidP="002C7751">
      <w:pPr>
        <w:spacing w:after="0" w:line="36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14:paraId="397B7A72" w14:textId="4EFBEA46" w:rsidR="00F872CC" w:rsidRDefault="00F872CC" w:rsidP="00F872CC">
      <w:pPr>
        <w:spacing w:after="0" w:line="240" w:lineRule="auto"/>
        <w:ind w:left="4956"/>
        <w:jc w:val="both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ДО</w:t>
      </w:r>
    </w:p>
    <w:p w14:paraId="448C81E9" w14:textId="77777777" w:rsidR="00F872CC" w:rsidRDefault="00F872CC" w:rsidP="00F872CC">
      <w:pPr>
        <w:spacing w:after="0" w:line="240" w:lineRule="auto"/>
        <w:ind w:left="4956"/>
        <w:jc w:val="both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МИНИСТЕРСКИЯ СЪВЕТ </w:t>
      </w:r>
    </w:p>
    <w:p w14:paraId="3157529A" w14:textId="194343CB" w:rsidR="00F872CC" w:rsidRDefault="00F872CC" w:rsidP="00F872CC">
      <w:pPr>
        <w:spacing w:after="0" w:line="240" w:lineRule="auto"/>
        <w:ind w:left="4956"/>
        <w:jc w:val="both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НА РЕПУБЛИКА БЪЛГАРИЯ</w:t>
      </w:r>
    </w:p>
    <w:p w14:paraId="234B9C1B" w14:textId="77777777" w:rsidR="00F872CC" w:rsidRDefault="00F872CC" w:rsidP="002C7751">
      <w:pPr>
        <w:spacing w:after="0" w:line="36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</w:p>
    <w:p w14:paraId="1398AE6F" w14:textId="6B43CE3B" w:rsidR="002C7751" w:rsidRPr="002C7751" w:rsidRDefault="001D41F8" w:rsidP="002C7751">
      <w:pPr>
        <w:spacing w:after="0" w:line="36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2C7751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Д  О  К  Л  А  Д</w:t>
      </w:r>
    </w:p>
    <w:p w14:paraId="6E9A772E" w14:textId="77777777" w:rsidR="002C7751" w:rsidRPr="002C7751" w:rsidRDefault="001D41F8" w:rsidP="002C7751">
      <w:pPr>
        <w:spacing w:after="0" w:line="36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2C7751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ОТ </w:t>
      </w:r>
    </w:p>
    <w:p w14:paraId="57BC76C2" w14:textId="1A9C05E2" w:rsidR="00981496" w:rsidRPr="002C7751" w:rsidRDefault="002C7751" w:rsidP="002C7751">
      <w:pPr>
        <w:spacing w:after="0" w:line="36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2C7751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ИВО ХРИСТОВ</w:t>
      </w:r>
    </w:p>
    <w:p w14:paraId="7424E5BD" w14:textId="612E0284" w:rsidR="001D41F8" w:rsidRPr="002C7751" w:rsidRDefault="002C7751" w:rsidP="00981496">
      <w:pPr>
        <w:spacing w:after="0" w:line="36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  <w:r w:rsidRPr="002C7751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ЗАМЕСТНИК МИНИСТЪР-ПРЕДСЕДАТЕЛ</w:t>
      </w:r>
    </w:p>
    <w:p w14:paraId="468E67C4" w14:textId="77777777" w:rsidR="001D41F8" w:rsidRPr="00B259B7" w:rsidRDefault="001D41F8" w:rsidP="001D41F8">
      <w:pPr>
        <w:spacing w:after="0" w:line="36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14:paraId="42B650A2" w14:textId="724BB25D" w:rsidR="002C7751" w:rsidRPr="002C7751" w:rsidRDefault="001D41F8" w:rsidP="002C775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7751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Относно:</w:t>
      </w:r>
      <w:r w:rsidRPr="00B259B7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</w:t>
      </w:r>
      <w:r w:rsidRPr="002C7751">
        <w:rPr>
          <w:rFonts w:ascii="Times New Roman" w:eastAsia="Calibri" w:hAnsi="Times New Roman" w:cs="Times New Roman"/>
          <w:sz w:val="28"/>
          <w:szCs w:val="28"/>
          <w:lang w:eastAsia="bg-BG"/>
        </w:rPr>
        <w:t>Проект на Постановление на Министерски</w:t>
      </w:r>
      <w:r w:rsidR="009F7CB9" w:rsidRPr="002C7751">
        <w:rPr>
          <w:rFonts w:ascii="Times New Roman" w:eastAsia="Calibri" w:hAnsi="Times New Roman" w:cs="Times New Roman"/>
          <w:sz w:val="28"/>
          <w:szCs w:val="28"/>
          <w:lang w:eastAsia="bg-BG"/>
        </w:rPr>
        <w:t>я</w:t>
      </w:r>
      <w:r w:rsidRPr="002C7751">
        <w:rPr>
          <w:rFonts w:ascii="Times New Roman" w:eastAsia="Calibri" w:hAnsi="Times New Roman" w:cs="Times New Roman"/>
          <w:sz w:val="28"/>
          <w:szCs w:val="28"/>
          <w:lang w:eastAsia="bg-BG"/>
        </w:rPr>
        <w:t xml:space="preserve"> съвет </w:t>
      </w:r>
      <w:r w:rsidRPr="002C7751">
        <w:rPr>
          <w:rFonts w:ascii="Times New Roman" w:eastAsia="Calibri" w:hAnsi="Times New Roman" w:cs="Times New Roman"/>
          <w:sz w:val="28"/>
          <w:szCs w:val="28"/>
        </w:rPr>
        <w:t xml:space="preserve">за </w:t>
      </w:r>
      <w:r w:rsidR="008362B6" w:rsidRPr="002C7751">
        <w:rPr>
          <w:rFonts w:ascii="Times New Roman" w:eastAsia="Calibri" w:hAnsi="Times New Roman" w:cs="Times New Roman"/>
          <w:sz w:val="28"/>
          <w:szCs w:val="28"/>
        </w:rPr>
        <w:t xml:space="preserve">изменение </w:t>
      </w:r>
      <w:r w:rsidR="002C7751" w:rsidRPr="002C7751">
        <w:rPr>
          <w:rFonts w:ascii="Times New Roman" w:eastAsia="Times New Roman" w:hAnsi="Times New Roman" w:cs="Times New Roman"/>
          <w:sz w:val="28"/>
          <w:szCs w:val="28"/>
        </w:rPr>
        <w:t>на Устройствения правилник на Държавната комисия по сигурността на информацията и на нейната администрация</w:t>
      </w:r>
      <w:r w:rsidR="002C7751" w:rsidRPr="002C7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to_paragraph_id46401451"/>
      <w:bookmarkEnd w:id="0"/>
      <w:r w:rsidR="002C7751" w:rsidRPr="002C7751">
        <w:rPr>
          <w:rFonts w:ascii="Times New Roman" w:eastAsia="Calibri" w:hAnsi="Times New Roman" w:cs="Times New Roman"/>
          <w:sz w:val="28"/>
          <w:szCs w:val="28"/>
          <w:lang w:val="en-US"/>
        </w:rPr>
        <w:t>(</w:t>
      </w:r>
      <w:proofErr w:type="spellStart"/>
      <w:r w:rsidR="002C7751" w:rsidRPr="002C7751">
        <w:rPr>
          <w:rFonts w:ascii="Times New Roman" w:eastAsia="Calibri" w:hAnsi="Times New Roman" w:cs="Times New Roman"/>
          <w:sz w:val="28"/>
          <w:szCs w:val="28"/>
          <w:lang w:val="en-US"/>
        </w:rPr>
        <w:t>Приет</w:t>
      </w:r>
      <w:proofErr w:type="spellEnd"/>
      <w:r w:rsidR="002C7751" w:rsidRPr="002C7751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с </w:t>
      </w:r>
      <w:hyperlink r:id="rId8" w:history="1">
        <w:r w:rsidR="002C7751" w:rsidRPr="002C7751">
          <w:rPr>
            <w:rFonts w:ascii="Times New Roman" w:eastAsia="Calibri" w:hAnsi="Times New Roman" w:cs="Times New Roman"/>
            <w:color w:val="000000"/>
            <w:sz w:val="28"/>
            <w:szCs w:val="28"/>
            <w:lang w:val="en-US"/>
          </w:rPr>
          <w:t>ПМС № 38</w:t>
        </w:r>
      </w:hyperlink>
      <w:r w:rsidR="002C7751" w:rsidRPr="002C7751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C7751" w:rsidRPr="002C7751">
        <w:rPr>
          <w:rFonts w:ascii="Times New Roman" w:eastAsia="Calibri" w:hAnsi="Times New Roman" w:cs="Times New Roman"/>
          <w:sz w:val="28"/>
          <w:szCs w:val="28"/>
          <w:lang w:val="en-US"/>
        </w:rPr>
        <w:t>от</w:t>
      </w:r>
      <w:proofErr w:type="spellEnd"/>
      <w:r w:rsidR="002C7751" w:rsidRPr="002C7751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22.02.2017 г., </w:t>
      </w:r>
      <w:proofErr w:type="spellStart"/>
      <w:r w:rsidR="002C7751" w:rsidRPr="002C7751">
        <w:rPr>
          <w:rFonts w:ascii="Times New Roman" w:eastAsia="Calibri" w:hAnsi="Times New Roman" w:cs="Times New Roman"/>
          <w:sz w:val="28"/>
          <w:szCs w:val="28"/>
          <w:lang w:val="en-US"/>
        </w:rPr>
        <w:t>обн</w:t>
      </w:r>
      <w:proofErr w:type="spellEnd"/>
      <w:r w:rsidR="002C7751" w:rsidRPr="002C7751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., ДВ, </w:t>
      </w:r>
      <w:hyperlink r:id="rId9" w:history="1">
        <w:proofErr w:type="spellStart"/>
        <w:r w:rsidR="002C7751" w:rsidRPr="002C7751">
          <w:rPr>
            <w:rFonts w:ascii="Times New Roman" w:eastAsia="Calibri" w:hAnsi="Times New Roman" w:cs="Times New Roman"/>
            <w:color w:val="000000"/>
            <w:sz w:val="28"/>
            <w:szCs w:val="28"/>
            <w:lang w:val="en-US"/>
          </w:rPr>
          <w:t>бр</w:t>
        </w:r>
        <w:proofErr w:type="spellEnd"/>
        <w:r w:rsidR="002C7751" w:rsidRPr="002C7751">
          <w:rPr>
            <w:rFonts w:ascii="Times New Roman" w:eastAsia="Calibri" w:hAnsi="Times New Roman" w:cs="Times New Roman"/>
            <w:color w:val="000000"/>
            <w:sz w:val="28"/>
            <w:szCs w:val="28"/>
            <w:lang w:val="en-US"/>
          </w:rPr>
          <w:t>. 19</w:t>
        </w:r>
      </w:hyperlink>
      <w:r w:rsidR="002C7751" w:rsidRPr="002C7751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C7751" w:rsidRPr="002C7751">
        <w:rPr>
          <w:rFonts w:ascii="Times New Roman" w:eastAsia="Calibri" w:hAnsi="Times New Roman" w:cs="Times New Roman"/>
          <w:sz w:val="28"/>
          <w:szCs w:val="28"/>
          <w:lang w:val="en-US"/>
        </w:rPr>
        <w:t>от</w:t>
      </w:r>
      <w:proofErr w:type="spellEnd"/>
      <w:r w:rsidR="002C7751" w:rsidRPr="002C7751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28.02.2017 г., в </w:t>
      </w:r>
      <w:proofErr w:type="spellStart"/>
      <w:r w:rsidR="002C7751" w:rsidRPr="002C7751">
        <w:rPr>
          <w:rFonts w:ascii="Times New Roman" w:eastAsia="Calibri" w:hAnsi="Times New Roman" w:cs="Times New Roman"/>
          <w:sz w:val="28"/>
          <w:szCs w:val="28"/>
          <w:lang w:val="en-US"/>
        </w:rPr>
        <w:t>сила</w:t>
      </w:r>
      <w:proofErr w:type="spellEnd"/>
      <w:r w:rsidR="002C7751" w:rsidRPr="002C7751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C7751" w:rsidRPr="002C7751">
        <w:rPr>
          <w:rFonts w:ascii="Times New Roman" w:eastAsia="Calibri" w:hAnsi="Times New Roman" w:cs="Times New Roman"/>
          <w:sz w:val="28"/>
          <w:szCs w:val="28"/>
          <w:lang w:val="en-US"/>
        </w:rPr>
        <w:t>от</w:t>
      </w:r>
      <w:proofErr w:type="spellEnd"/>
      <w:r w:rsidR="002C7751" w:rsidRPr="002C7751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28.02.2017 г., </w:t>
      </w:r>
      <w:proofErr w:type="spellStart"/>
      <w:r w:rsidR="002C7751" w:rsidRPr="002C7751">
        <w:rPr>
          <w:rFonts w:ascii="Times New Roman" w:eastAsia="Calibri" w:hAnsi="Times New Roman" w:cs="Times New Roman"/>
          <w:sz w:val="28"/>
          <w:szCs w:val="28"/>
          <w:lang w:val="en-US"/>
        </w:rPr>
        <w:t>изм</w:t>
      </w:r>
      <w:proofErr w:type="spellEnd"/>
      <w:r w:rsidR="002C7751" w:rsidRPr="002C7751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., </w:t>
      </w:r>
      <w:proofErr w:type="spellStart"/>
      <w:r w:rsidR="002C7751" w:rsidRPr="002C7751">
        <w:rPr>
          <w:rFonts w:ascii="Times New Roman" w:eastAsia="Calibri" w:hAnsi="Times New Roman" w:cs="Times New Roman"/>
          <w:sz w:val="28"/>
          <w:szCs w:val="28"/>
          <w:lang w:val="en-US"/>
        </w:rPr>
        <w:t>бр</w:t>
      </w:r>
      <w:proofErr w:type="spellEnd"/>
      <w:r w:rsidR="002C7751" w:rsidRPr="002C7751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36 </w:t>
      </w:r>
      <w:proofErr w:type="spellStart"/>
      <w:r w:rsidR="002C7751" w:rsidRPr="002C7751">
        <w:rPr>
          <w:rFonts w:ascii="Times New Roman" w:eastAsia="Calibri" w:hAnsi="Times New Roman" w:cs="Times New Roman"/>
          <w:sz w:val="28"/>
          <w:szCs w:val="28"/>
          <w:lang w:val="en-US"/>
        </w:rPr>
        <w:t>от</w:t>
      </w:r>
      <w:proofErr w:type="spellEnd"/>
      <w:r w:rsidR="002C7751" w:rsidRPr="002C7751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13.05.2022 г.</w:t>
      </w:r>
      <w:r w:rsidR="002C7751" w:rsidRPr="002C7751">
        <w:rPr>
          <w:rFonts w:ascii="Times New Roman" w:eastAsia="Calibri" w:hAnsi="Times New Roman" w:cs="Times New Roman"/>
          <w:sz w:val="28"/>
          <w:szCs w:val="28"/>
        </w:rPr>
        <w:t>)</w:t>
      </w:r>
    </w:p>
    <w:p w14:paraId="1CD22166" w14:textId="138DD1CD" w:rsidR="001D41F8" w:rsidRPr="00DB393E" w:rsidRDefault="001D41F8" w:rsidP="00DB393E">
      <w:pPr>
        <w:pStyle w:val="ListParagraph"/>
        <w:spacing w:before="120" w:after="0" w:line="240" w:lineRule="auto"/>
        <w:ind w:left="70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59B7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            </w:t>
      </w:r>
    </w:p>
    <w:p w14:paraId="4457FAE1" w14:textId="1BAE4E52" w:rsidR="001D41F8" w:rsidRPr="00DB393E" w:rsidRDefault="001D41F8" w:rsidP="00DB393E">
      <w:pPr>
        <w:pStyle w:val="ListParagraph"/>
        <w:spacing w:before="120" w:after="0" w:line="240" w:lineRule="auto"/>
        <w:ind w:left="63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B393E">
        <w:rPr>
          <w:rFonts w:ascii="Times New Roman" w:eastAsia="Times New Roman" w:hAnsi="Times New Roman" w:cs="Times New Roman"/>
          <w:b/>
          <w:sz w:val="28"/>
          <w:szCs w:val="28"/>
        </w:rPr>
        <w:t>УВАЖАЕМИ ГОСПОДИН МИНИСТЪР - ПРЕДСЕДАТЕЛ,</w:t>
      </w:r>
    </w:p>
    <w:p w14:paraId="08FF5FB5" w14:textId="61DB19D0" w:rsidR="00110BC7" w:rsidRPr="00DB393E" w:rsidRDefault="00110BC7" w:rsidP="00DB393E">
      <w:pPr>
        <w:pStyle w:val="ListParagraph"/>
        <w:spacing w:before="120" w:after="0" w:line="240" w:lineRule="auto"/>
        <w:ind w:left="63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B393E">
        <w:rPr>
          <w:rFonts w:ascii="Times New Roman" w:eastAsia="Times New Roman" w:hAnsi="Times New Roman" w:cs="Times New Roman"/>
          <w:b/>
          <w:sz w:val="28"/>
          <w:szCs w:val="28"/>
        </w:rPr>
        <w:t>УВАЖАЕМИ ГОСПОДА ЗАМЕСТНИК</w:t>
      </w:r>
      <w:r w:rsidR="00C9713C" w:rsidRPr="00DB393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B393E">
        <w:rPr>
          <w:rFonts w:ascii="Times New Roman" w:eastAsia="Times New Roman" w:hAnsi="Times New Roman" w:cs="Times New Roman"/>
          <w:b/>
          <w:sz w:val="28"/>
          <w:szCs w:val="28"/>
        </w:rPr>
        <w:t>МИНИСТЪР</w:t>
      </w:r>
      <w:r w:rsidR="00DB393E" w:rsidRPr="00DB393E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DB393E">
        <w:rPr>
          <w:rFonts w:ascii="Times New Roman" w:eastAsia="Times New Roman" w:hAnsi="Times New Roman" w:cs="Times New Roman"/>
          <w:b/>
          <w:sz w:val="28"/>
          <w:szCs w:val="28"/>
        </w:rPr>
        <w:t>ПРЕДСЕДАТЕЛИ,</w:t>
      </w:r>
    </w:p>
    <w:p w14:paraId="078C52B1" w14:textId="2510F5BD" w:rsidR="001D41F8" w:rsidRDefault="001D41F8" w:rsidP="00DB393E">
      <w:pPr>
        <w:pStyle w:val="ListParagraph"/>
        <w:spacing w:before="120" w:after="0" w:line="240" w:lineRule="auto"/>
        <w:ind w:left="63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B393E">
        <w:rPr>
          <w:rFonts w:ascii="Times New Roman" w:eastAsia="Times New Roman" w:hAnsi="Times New Roman" w:cs="Times New Roman"/>
          <w:b/>
          <w:sz w:val="28"/>
          <w:szCs w:val="28"/>
        </w:rPr>
        <w:t>УВАЖАЕМИ ГОСПОЖИ И ГОСПОДА МИНИСТРИ,</w:t>
      </w:r>
    </w:p>
    <w:p w14:paraId="16B02051" w14:textId="77777777" w:rsidR="00DB393E" w:rsidRPr="00DB393E" w:rsidRDefault="00DB393E" w:rsidP="00DB393E">
      <w:pPr>
        <w:pStyle w:val="ListParagraph"/>
        <w:spacing w:before="120" w:after="0" w:line="240" w:lineRule="auto"/>
        <w:ind w:left="63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CFBB328" w14:textId="390946F2" w:rsidR="002C7751" w:rsidRPr="00054FC2" w:rsidRDefault="002C7751" w:rsidP="002C7751">
      <w:pPr>
        <w:spacing w:before="120"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="001D41F8" w:rsidRPr="00054FC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На основание чл. 31, ал. 2 от Устройствения правилник на Министерския съвет и на неговата администрация внасям за разглеждане от </w:t>
      </w:r>
      <w:r w:rsidR="001D41F8" w:rsidRPr="00054FC2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Министерския съвет проект на</w:t>
      </w:r>
      <w:r w:rsidR="001D41F8" w:rsidRPr="00054FC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Pr="00054FC2">
        <w:rPr>
          <w:rFonts w:ascii="Times New Roman" w:eastAsia="Calibri" w:hAnsi="Times New Roman" w:cs="Times New Roman"/>
          <w:sz w:val="28"/>
          <w:szCs w:val="28"/>
          <w:lang w:eastAsia="bg-BG"/>
        </w:rPr>
        <w:t xml:space="preserve">Постановление на Министерския съвет </w:t>
      </w:r>
      <w:r w:rsidRPr="00054FC2">
        <w:rPr>
          <w:rFonts w:ascii="Times New Roman" w:eastAsia="Calibri" w:hAnsi="Times New Roman" w:cs="Times New Roman"/>
          <w:sz w:val="28"/>
          <w:szCs w:val="28"/>
        </w:rPr>
        <w:t xml:space="preserve">за изменение </w:t>
      </w:r>
      <w:r w:rsidRPr="00054FC2">
        <w:rPr>
          <w:rFonts w:ascii="Times New Roman" w:eastAsia="Times New Roman" w:hAnsi="Times New Roman" w:cs="Times New Roman"/>
          <w:sz w:val="28"/>
          <w:szCs w:val="28"/>
        </w:rPr>
        <w:t xml:space="preserve">на Устройствения правилник на Държавната комисия по сигурността на информацията и на нейната администрация </w:t>
      </w:r>
      <w:r w:rsidRPr="00054FC2">
        <w:rPr>
          <w:rFonts w:ascii="Times New Roman" w:eastAsia="Calibri" w:hAnsi="Times New Roman" w:cs="Times New Roman"/>
          <w:sz w:val="28"/>
          <w:szCs w:val="28"/>
          <w:lang w:val="en-US"/>
        </w:rPr>
        <w:t>(</w:t>
      </w:r>
      <w:proofErr w:type="spellStart"/>
      <w:r w:rsidRPr="00054FC2">
        <w:rPr>
          <w:rFonts w:ascii="Times New Roman" w:eastAsia="Calibri" w:hAnsi="Times New Roman" w:cs="Times New Roman"/>
          <w:sz w:val="28"/>
          <w:szCs w:val="28"/>
          <w:lang w:val="en-US"/>
        </w:rPr>
        <w:t>Приет</w:t>
      </w:r>
      <w:proofErr w:type="spellEnd"/>
      <w:r w:rsidRPr="00054FC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с </w:t>
      </w:r>
      <w:hyperlink r:id="rId10" w:history="1">
        <w:r w:rsidRPr="00054FC2">
          <w:rPr>
            <w:rFonts w:ascii="Times New Roman" w:eastAsia="Calibri" w:hAnsi="Times New Roman" w:cs="Times New Roman"/>
            <w:color w:val="000000"/>
            <w:sz w:val="28"/>
            <w:szCs w:val="28"/>
            <w:lang w:val="en-US"/>
          </w:rPr>
          <w:t>ПМС № 38</w:t>
        </w:r>
      </w:hyperlink>
      <w:r w:rsidRPr="00054FC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54FC2">
        <w:rPr>
          <w:rFonts w:ascii="Times New Roman" w:eastAsia="Calibri" w:hAnsi="Times New Roman" w:cs="Times New Roman"/>
          <w:sz w:val="28"/>
          <w:szCs w:val="28"/>
          <w:lang w:val="en-US"/>
        </w:rPr>
        <w:t>от</w:t>
      </w:r>
      <w:proofErr w:type="spellEnd"/>
      <w:r w:rsidRPr="00054FC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22.02.2017 г., </w:t>
      </w:r>
      <w:proofErr w:type="spellStart"/>
      <w:r w:rsidRPr="00054FC2">
        <w:rPr>
          <w:rFonts w:ascii="Times New Roman" w:eastAsia="Calibri" w:hAnsi="Times New Roman" w:cs="Times New Roman"/>
          <w:sz w:val="28"/>
          <w:szCs w:val="28"/>
          <w:lang w:val="en-US"/>
        </w:rPr>
        <w:t>обн</w:t>
      </w:r>
      <w:proofErr w:type="spellEnd"/>
      <w:r w:rsidRPr="00054FC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., ДВ, </w:t>
      </w:r>
      <w:hyperlink r:id="rId11" w:history="1">
        <w:proofErr w:type="spellStart"/>
        <w:r w:rsidRPr="00054FC2">
          <w:rPr>
            <w:rFonts w:ascii="Times New Roman" w:eastAsia="Calibri" w:hAnsi="Times New Roman" w:cs="Times New Roman"/>
            <w:color w:val="000000"/>
            <w:sz w:val="28"/>
            <w:szCs w:val="28"/>
            <w:lang w:val="en-US"/>
          </w:rPr>
          <w:t>бр</w:t>
        </w:r>
        <w:proofErr w:type="spellEnd"/>
        <w:r w:rsidRPr="00054FC2">
          <w:rPr>
            <w:rFonts w:ascii="Times New Roman" w:eastAsia="Calibri" w:hAnsi="Times New Roman" w:cs="Times New Roman"/>
            <w:color w:val="000000"/>
            <w:sz w:val="28"/>
            <w:szCs w:val="28"/>
            <w:lang w:val="en-US"/>
          </w:rPr>
          <w:t>. 19</w:t>
        </w:r>
      </w:hyperlink>
      <w:r w:rsidRPr="00054FC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54FC2">
        <w:rPr>
          <w:rFonts w:ascii="Times New Roman" w:eastAsia="Calibri" w:hAnsi="Times New Roman" w:cs="Times New Roman"/>
          <w:sz w:val="28"/>
          <w:szCs w:val="28"/>
          <w:lang w:val="en-US"/>
        </w:rPr>
        <w:t>от</w:t>
      </w:r>
      <w:proofErr w:type="spellEnd"/>
      <w:r w:rsidRPr="00054FC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28.02.2017 г., в </w:t>
      </w:r>
      <w:proofErr w:type="spellStart"/>
      <w:r w:rsidRPr="00054FC2">
        <w:rPr>
          <w:rFonts w:ascii="Times New Roman" w:eastAsia="Calibri" w:hAnsi="Times New Roman" w:cs="Times New Roman"/>
          <w:sz w:val="28"/>
          <w:szCs w:val="28"/>
          <w:lang w:val="en-US"/>
        </w:rPr>
        <w:t>сила</w:t>
      </w:r>
      <w:proofErr w:type="spellEnd"/>
      <w:r w:rsidRPr="00054FC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54FC2">
        <w:rPr>
          <w:rFonts w:ascii="Times New Roman" w:eastAsia="Calibri" w:hAnsi="Times New Roman" w:cs="Times New Roman"/>
          <w:sz w:val="28"/>
          <w:szCs w:val="28"/>
          <w:lang w:val="en-US"/>
        </w:rPr>
        <w:t>от</w:t>
      </w:r>
      <w:proofErr w:type="spellEnd"/>
      <w:r w:rsidRPr="00054FC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28.02.2017 г., </w:t>
      </w:r>
      <w:proofErr w:type="spellStart"/>
      <w:r w:rsidRPr="00054FC2">
        <w:rPr>
          <w:rFonts w:ascii="Times New Roman" w:eastAsia="Calibri" w:hAnsi="Times New Roman" w:cs="Times New Roman"/>
          <w:sz w:val="28"/>
          <w:szCs w:val="28"/>
          <w:lang w:val="en-US"/>
        </w:rPr>
        <w:t>изм</w:t>
      </w:r>
      <w:proofErr w:type="spellEnd"/>
      <w:r w:rsidRPr="00054FC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., </w:t>
      </w:r>
      <w:proofErr w:type="spellStart"/>
      <w:r w:rsidRPr="00054FC2">
        <w:rPr>
          <w:rFonts w:ascii="Times New Roman" w:eastAsia="Calibri" w:hAnsi="Times New Roman" w:cs="Times New Roman"/>
          <w:sz w:val="28"/>
          <w:szCs w:val="28"/>
          <w:lang w:val="en-US"/>
        </w:rPr>
        <w:t>бр</w:t>
      </w:r>
      <w:proofErr w:type="spellEnd"/>
      <w:r w:rsidRPr="00054FC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36 </w:t>
      </w:r>
      <w:proofErr w:type="spellStart"/>
      <w:r w:rsidRPr="00054FC2">
        <w:rPr>
          <w:rFonts w:ascii="Times New Roman" w:eastAsia="Calibri" w:hAnsi="Times New Roman" w:cs="Times New Roman"/>
          <w:sz w:val="28"/>
          <w:szCs w:val="28"/>
          <w:lang w:val="en-US"/>
        </w:rPr>
        <w:t>от</w:t>
      </w:r>
      <w:proofErr w:type="spellEnd"/>
      <w:r w:rsidRPr="00054FC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13.05.2022 г.</w:t>
      </w:r>
      <w:r w:rsidRPr="00054FC2">
        <w:rPr>
          <w:rFonts w:ascii="Times New Roman" w:eastAsia="Calibri" w:hAnsi="Times New Roman" w:cs="Times New Roman"/>
          <w:sz w:val="28"/>
          <w:szCs w:val="28"/>
        </w:rPr>
        <w:t>).</w:t>
      </w:r>
    </w:p>
    <w:p w14:paraId="4308B9C6" w14:textId="686357E4" w:rsidR="002C7751" w:rsidRDefault="002C7751" w:rsidP="002C775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Със </w:t>
      </w:r>
      <w:r w:rsidRPr="00DF1BAB">
        <w:rPr>
          <w:rFonts w:ascii="Times New Roman" w:eastAsia="Times New Roman" w:hAnsi="Times New Roman" w:cs="Times New Roman"/>
          <w:sz w:val="28"/>
          <w:szCs w:val="28"/>
          <w:lang w:eastAsia="bg-BG"/>
        </w:rPr>
        <w:t>Закона за държавния бюджет на Република България за 2026 г. (</w:t>
      </w:r>
      <w:proofErr w:type="spellStart"/>
      <w:r w:rsidRPr="00DF1BAB">
        <w:rPr>
          <w:rFonts w:ascii="Times New Roman" w:eastAsia="Times New Roman" w:hAnsi="Times New Roman" w:cs="Times New Roman"/>
          <w:sz w:val="28"/>
          <w:szCs w:val="28"/>
          <w:lang w:eastAsia="bg-BG"/>
        </w:rPr>
        <w:t>обн</w:t>
      </w:r>
      <w:proofErr w:type="spellEnd"/>
      <w:r w:rsidRPr="00DF1BAB">
        <w:rPr>
          <w:rFonts w:ascii="Times New Roman" w:eastAsia="Times New Roman" w:hAnsi="Times New Roman" w:cs="Times New Roman"/>
          <w:sz w:val="28"/>
          <w:szCs w:val="28"/>
          <w:lang w:eastAsia="bg-BG"/>
        </w:rPr>
        <w:t>. ДВ бр. 69 от 31.07.2026 г.)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разходите за заплати и възнаграждения на персонала по трудови и служебни правоотношения и свързаните с тях задължителни осигурителни вноски са намалени с десет на сто, считано от 01 септември 2026 г. Това води до несъответствие между бюджета на ДКСИ за 2026 г. и необходимите средства за разходи за числеността на ДКСИ и на нейната администрация, определена с действащия </w:t>
      </w:r>
      <w:r w:rsidRPr="006D6F1A">
        <w:rPr>
          <w:rFonts w:ascii="Times New Roman" w:eastAsia="Times New Roman" w:hAnsi="Times New Roman" w:cs="Times New Roman"/>
          <w:sz w:val="28"/>
          <w:szCs w:val="28"/>
        </w:rPr>
        <w:t>Устройствен правилник на</w:t>
      </w:r>
      <w:r w:rsidRPr="006D6F1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D6F1A">
        <w:rPr>
          <w:rFonts w:ascii="Times New Roman" w:eastAsia="Times New Roman" w:hAnsi="Times New Roman" w:cs="Times New Roman"/>
          <w:sz w:val="28"/>
          <w:szCs w:val="28"/>
        </w:rPr>
        <w:t>Държавната комисия по сигурността на информацията и на нейната администрация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(УПДКСИНА). </w:t>
      </w:r>
    </w:p>
    <w:p w14:paraId="462FBFA9" w14:textId="7A9D0034" w:rsidR="002C7751" w:rsidRDefault="002C7751" w:rsidP="002C775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С предложение проект се намалява </w:t>
      </w:r>
      <w:r w:rsidRPr="00E62600">
        <w:rPr>
          <w:rFonts w:ascii="Times New Roman" w:eastAsia="Times New Roman" w:hAnsi="Times New Roman" w:cs="Times New Roman"/>
          <w:sz w:val="28"/>
          <w:szCs w:val="28"/>
        </w:rPr>
        <w:t xml:space="preserve">общата щатна численост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администрацията на ДКСИ </w:t>
      </w:r>
      <w:r w:rsidRPr="00E62600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12</w:t>
      </w:r>
      <w:r w:rsidRPr="000358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бройки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без това да се отрази на ефикасността и ефективността при изпълнение на правомощията на ДКСИ, но да се оптимизират разходите за персонал, така че да са в съответствие с утвърдения със </w:t>
      </w:r>
      <w:r w:rsidRPr="00DF1BAB">
        <w:rPr>
          <w:rFonts w:ascii="Times New Roman" w:eastAsia="Times New Roman" w:hAnsi="Times New Roman" w:cs="Times New Roman"/>
          <w:sz w:val="28"/>
          <w:szCs w:val="28"/>
          <w:lang w:eastAsia="bg-BG"/>
        </w:rPr>
        <w:t>Закона за държавния бюджет на Република България за 2026 г.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бюджет на ДКСИ.</w:t>
      </w:r>
    </w:p>
    <w:p w14:paraId="39E98F42" w14:textId="77777777" w:rsidR="002C7751" w:rsidRPr="00CC1519" w:rsidRDefault="002C7751" w:rsidP="002C7751">
      <w:pPr>
        <w:pStyle w:val="ListParagraph"/>
        <w:spacing w:before="120" w:after="0" w:line="240" w:lineRule="auto"/>
        <w:ind w:left="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ab/>
        <w:t xml:space="preserve">Предвидените за съкращаване 6 бройки от общо 12 са от звеното за охрана в </w:t>
      </w:r>
      <w:r>
        <w:rPr>
          <w:rFonts w:ascii="Times New Roman" w:hAnsi="Times New Roman"/>
          <w:color w:val="000000"/>
          <w:sz w:val="28"/>
          <w:szCs w:val="28"/>
        </w:rPr>
        <w:t xml:space="preserve">дирекция „Сигурност“.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Предвид въведените съвременни системи за сигурност (СОТ, видеонаблюдение, система за контрол на достъпа,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пожароизвестителна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пожарогасителна система) намаляването на персонала за физическа охрана няма да доведе до понижаване сигурността на </w:t>
      </w:r>
      <w:r>
        <w:rPr>
          <w:rFonts w:ascii="Times New Roman" w:hAnsi="Times New Roman"/>
          <w:color w:val="000000"/>
          <w:sz w:val="28"/>
          <w:szCs w:val="28"/>
        </w:rPr>
        <w:t xml:space="preserve">държавните имоти в управление на ДКСИ. С оглед въведените електронни регистри за отчетност на класифицираните документи и материали през целия им жизнен цикъл, се предвижда и съкращаване на 1 щатна бройка в отдел „Регистратури за класифицирана информация“ и 1 щатна бройка в отдел „Проучване и информационно-техническо осигуряване“. Така дирекция „Сигурност“ от общо 34 щатни бройки ще стане 26. </w:t>
      </w:r>
      <w:r>
        <w:rPr>
          <w:rFonts w:ascii="Times New Roman" w:eastAsia="Times New Roman" w:hAnsi="Times New Roman" w:cs="Times New Roman"/>
          <w:sz w:val="28"/>
          <w:szCs w:val="28"/>
        </w:rPr>
        <w:t>Предвижда се и намаляване с 3 щатни бройки числеността на дирекция „Защита на класифицираната информация“ като тук оптимизацията ще се постигне чрез преразпределяне и съвместно изпълнение на дейности между експерти по видовете сигурност на класифицираната информация от същата дирекция. Така дирекция „Защита на класифицираната информация“ от общо 24 щатни бройки ще стане 21.</w:t>
      </w:r>
      <w:r>
        <w:rPr>
          <w:rFonts w:ascii="Times New Roman" w:hAnsi="Times New Roman"/>
          <w:color w:val="000000"/>
          <w:sz w:val="28"/>
          <w:szCs w:val="28"/>
        </w:rPr>
        <w:t xml:space="preserve"> С въвеждането на национално ниво на Единния електронен трудов запис отпадна законовото изискване за поддържане, физическо попълване, приключване и съхранение на трудови и служебни книжки на хартиен носител. Това значително оптимизира изпълнението на функциите на една длъжност в </w:t>
      </w:r>
      <w:r>
        <w:rPr>
          <w:rFonts w:ascii="Times New Roman" w:eastAsia="Times New Roman" w:hAnsi="Times New Roman" w:cs="Times New Roman"/>
          <w:sz w:val="28"/>
          <w:szCs w:val="28"/>
        </w:rPr>
        <w:t>дирекция „Човешки ресурси и учебно-методическа дейност“, което позволява съкращаване на 1 щатна бройка в дирекция</w:t>
      </w:r>
      <w:r>
        <w:rPr>
          <w:rFonts w:ascii="Times New Roman" w:hAnsi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Така от общо 12 щатни бройки дирекцията ще стане 11, без да се затрудни изпълнението на функциите на звеното.</w:t>
      </w:r>
    </w:p>
    <w:p w14:paraId="674F17AD" w14:textId="1D812A0C" w:rsidR="002C7751" w:rsidRDefault="002C7751" w:rsidP="002C7751">
      <w:pPr>
        <w:pStyle w:val="ListParagraph"/>
        <w:spacing w:before="120" w:after="0" w:line="240" w:lineRule="auto"/>
        <w:ind w:left="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Предвиденото намаляване на щатна численост чрез приемане на ПМС за изменение на </w:t>
      </w:r>
      <w:r w:rsidRPr="00455E39">
        <w:rPr>
          <w:rFonts w:ascii="Times New Roman" w:eastAsia="Times New Roman" w:hAnsi="Times New Roman" w:cs="Times New Roman"/>
          <w:sz w:val="28"/>
          <w:szCs w:val="28"/>
        </w:rPr>
        <w:t>Устройствен</w:t>
      </w:r>
      <w:r>
        <w:rPr>
          <w:rFonts w:ascii="Times New Roman" w:eastAsia="Times New Roman" w:hAnsi="Times New Roman" w:cs="Times New Roman"/>
          <w:sz w:val="28"/>
          <w:szCs w:val="28"/>
        </w:rPr>
        <w:t>ия</w:t>
      </w:r>
      <w:r w:rsidRPr="00455E39">
        <w:rPr>
          <w:rFonts w:ascii="Times New Roman" w:eastAsia="Times New Roman" w:hAnsi="Times New Roman" w:cs="Times New Roman"/>
          <w:sz w:val="28"/>
          <w:szCs w:val="28"/>
        </w:rPr>
        <w:t xml:space="preserve"> правилник на Държавната комисия по сигурността на информацията и на нейната администрация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така описания начин е възможната мярка за оптимизиране и съкращаване на разходи по бюджета на ДКСИ, така че да се постигне съразмерност с утвърдените със </w:t>
      </w:r>
      <w:r w:rsidRPr="00DF1BAB">
        <w:rPr>
          <w:rFonts w:ascii="Times New Roman" w:eastAsia="Times New Roman" w:hAnsi="Times New Roman" w:cs="Times New Roman"/>
          <w:sz w:val="28"/>
          <w:szCs w:val="28"/>
          <w:lang w:eastAsia="bg-BG"/>
        </w:rPr>
        <w:t>Закона за държавния бюджет на Република България за 2026 г.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разходи за персонал при максимално запазване </w:t>
      </w:r>
      <w:r>
        <w:rPr>
          <w:rFonts w:ascii="Times New Roman" w:eastAsia="Times New Roman" w:hAnsi="Times New Roman" w:cs="Times New Roman"/>
          <w:sz w:val="28"/>
          <w:szCs w:val="28"/>
        </w:rPr>
        <w:t>ефикасността и ефективността при изпълнение на правомощията на ДКСИ като държавен орган, който по силата на чл. 4, ал. 1 от Закона за защита на класифицираната информация осъществява политиката на Република България за защита на класифицираната информация.</w:t>
      </w:r>
    </w:p>
    <w:p w14:paraId="31D6B3C7" w14:textId="55009C0C" w:rsidR="000221BF" w:rsidRPr="0026622F" w:rsidRDefault="00054FC2" w:rsidP="0026622F">
      <w:pPr>
        <w:pStyle w:val="ListParagraph"/>
        <w:spacing w:before="120" w:after="0" w:line="240" w:lineRule="auto"/>
        <w:ind w:left="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0221BF" w:rsidRPr="0026622F">
        <w:rPr>
          <w:rFonts w:ascii="Times New Roman" w:eastAsia="Times New Roman" w:hAnsi="Times New Roman" w:cs="Times New Roman"/>
          <w:sz w:val="28"/>
          <w:szCs w:val="28"/>
        </w:rPr>
        <w:t xml:space="preserve">Предложеният проект на постановление на Министерския съвет не води до въздействие върху държавния бюджет, поради което е приложена финансова обосновка съгласно Приложение № 2.2 към чл. 35, ал. 1, т. 4, буква „б“ от Устройствения правилник на Министерския съвет и на неговата администрация. </w:t>
      </w:r>
    </w:p>
    <w:p w14:paraId="1FAA6504" w14:textId="1F2EF52C" w:rsidR="00BD3127" w:rsidRPr="0026622F" w:rsidRDefault="00054FC2" w:rsidP="0026622F">
      <w:pPr>
        <w:pStyle w:val="ListParagraph"/>
        <w:spacing w:before="120" w:after="0" w:line="240" w:lineRule="auto"/>
        <w:ind w:left="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0221BF" w:rsidRPr="0026622F">
        <w:rPr>
          <w:rFonts w:ascii="Times New Roman" w:eastAsia="Times New Roman" w:hAnsi="Times New Roman" w:cs="Times New Roman"/>
          <w:sz w:val="28"/>
          <w:szCs w:val="28"/>
        </w:rPr>
        <w:t>Съгласно разпоредбата на чл. 26, ал. 3 от Закона за нормативните актове по проекта на акт е проведено публично обсъждане, като проектът на постановление, докладът към него, частичната предварителна оценка и становището на дирекция „</w:t>
      </w:r>
      <w:r w:rsidR="0048223F" w:rsidRPr="0026622F">
        <w:rPr>
          <w:rFonts w:ascii="Times New Roman" w:eastAsia="Times New Roman" w:hAnsi="Times New Roman" w:cs="Times New Roman"/>
          <w:sz w:val="28"/>
          <w:szCs w:val="28"/>
        </w:rPr>
        <w:t>Координация и модернизация на администрацията</w:t>
      </w:r>
      <w:r w:rsidR="000221BF" w:rsidRPr="0026622F">
        <w:rPr>
          <w:rFonts w:ascii="Times New Roman" w:eastAsia="Times New Roman" w:hAnsi="Times New Roman" w:cs="Times New Roman"/>
          <w:sz w:val="28"/>
          <w:szCs w:val="28"/>
        </w:rPr>
        <w:t xml:space="preserve">“ в администрацията на Министерския съвет от съгласуването на оценката, са публикувани на интернет страницата на </w:t>
      </w:r>
      <w:r w:rsidR="002C7751" w:rsidRPr="0026622F">
        <w:rPr>
          <w:rFonts w:ascii="Times New Roman" w:eastAsia="Times New Roman" w:hAnsi="Times New Roman" w:cs="Times New Roman"/>
          <w:sz w:val="28"/>
          <w:szCs w:val="28"/>
        </w:rPr>
        <w:t>Държавната комисия по сигурността на информацията</w:t>
      </w:r>
      <w:r w:rsidR="000221BF" w:rsidRPr="0026622F">
        <w:rPr>
          <w:rFonts w:ascii="Times New Roman" w:eastAsia="Times New Roman" w:hAnsi="Times New Roman" w:cs="Times New Roman"/>
          <w:sz w:val="28"/>
          <w:szCs w:val="28"/>
        </w:rPr>
        <w:t xml:space="preserve"> и на Портала за обществени консултации</w:t>
      </w:r>
      <w:r w:rsidR="00BD3127" w:rsidRPr="0026622F">
        <w:rPr>
          <w:rFonts w:ascii="Times New Roman" w:eastAsia="Times New Roman" w:hAnsi="Times New Roman" w:cs="Times New Roman"/>
          <w:sz w:val="28"/>
          <w:szCs w:val="28"/>
        </w:rPr>
        <w:t xml:space="preserve"> на Министерския съвет за срок от 30 дни</w:t>
      </w:r>
      <w:r w:rsidR="000221BF" w:rsidRPr="0026622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04C5B1BB" w14:textId="3B758980" w:rsidR="003D3ACE" w:rsidRPr="0026622F" w:rsidRDefault="00054FC2" w:rsidP="0026622F">
      <w:pPr>
        <w:pStyle w:val="ListParagraph"/>
        <w:spacing w:before="120" w:after="0" w:line="240" w:lineRule="auto"/>
        <w:ind w:left="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ab/>
      </w:r>
      <w:r w:rsidR="000221BF" w:rsidRPr="0026622F">
        <w:rPr>
          <w:rFonts w:ascii="Times New Roman" w:eastAsia="Times New Roman" w:hAnsi="Times New Roman" w:cs="Times New Roman"/>
          <w:sz w:val="28"/>
          <w:szCs w:val="28"/>
        </w:rPr>
        <w:t>Направените бележки и предложения са отразени съгласно приложената към доклада справка.</w:t>
      </w:r>
    </w:p>
    <w:p w14:paraId="28517B22" w14:textId="3CFF850A" w:rsidR="000221BF" w:rsidRPr="0026622F" w:rsidRDefault="00054FC2" w:rsidP="0026622F">
      <w:pPr>
        <w:pStyle w:val="ListParagraph"/>
        <w:spacing w:before="120" w:after="0" w:line="240" w:lineRule="auto"/>
        <w:ind w:left="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0221BF" w:rsidRPr="0026622F">
        <w:rPr>
          <w:rFonts w:ascii="Times New Roman" w:eastAsia="Times New Roman" w:hAnsi="Times New Roman" w:cs="Times New Roman"/>
          <w:sz w:val="28"/>
          <w:szCs w:val="28"/>
        </w:rPr>
        <w:t>Предложеният проект на акт не е свързан с транспониране на актове на Европейския съюз, поради което не се налага да бъде изготвена справка за съответствие с европейското право.</w:t>
      </w:r>
    </w:p>
    <w:p w14:paraId="2A34A130" w14:textId="3B86E39E" w:rsidR="000221BF" w:rsidRPr="0026622F" w:rsidRDefault="00054FC2" w:rsidP="0026622F">
      <w:pPr>
        <w:pStyle w:val="ListParagraph"/>
        <w:spacing w:before="120" w:after="0" w:line="240" w:lineRule="auto"/>
        <w:ind w:left="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0221BF" w:rsidRPr="0026622F">
        <w:rPr>
          <w:rFonts w:ascii="Times New Roman" w:eastAsia="Times New Roman" w:hAnsi="Times New Roman" w:cs="Times New Roman"/>
          <w:sz w:val="28"/>
          <w:szCs w:val="28"/>
        </w:rPr>
        <w:t>Проектът на постановление на Министерския съвет е съгласуван по реда на чл. 32-34 от Устройствения правилник на Министерския съвет и на неговата администрация.</w:t>
      </w:r>
    </w:p>
    <w:p w14:paraId="1060131E" w14:textId="1654EC3D" w:rsidR="00054FC2" w:rsidRDefault="00054FC2" w:rsidP="00054FC2">
      <w:pPr>
        <w:pStyle w:val="ListParagraph"/>
        <w:spacing w:before="120" w:after="0" w:line="240" w:lineRule="auto"/>
        <w:ind w:left="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D3ACE" w:rsidRPr="0026622F">
        <w:rPr>
          <w:rFonts w:ascii="Times New Roman" w:eastAsia="Times New Roman" w:hAnsi="Times New Roman" w:cs="Times New Roman"/>
          <w:sz w:val="28"/>
          <w:szCs w:val="28"/>
        </w:rPr>
        <w:t>Получените становища, заедно със справка за приетите и неприетите  бележки за това, са приложени към настоящия доклад.</w:t>
      </w:r>
    </w:p>
    <w:p w14:paraId="49708F93" w14:textId="77777777" w:rsidR="00054FC2" w:rsidRDefault="00054FC2" w:rsidP="00054FC2">
      <w:pPr>
        <w:pStyle w:val="ListParagraph"/>
        <w:spacing w:before="120" w:after="0" w:line="240" w:lineRule="auto"/>
        <w:ind w:left="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161B11C" w14:textId="698C2BA6" w:rsidR="00054FC2" w:rsidRDefault="001D41F8" w:rsidP="00D960BE">
      <w:pPr>
        <w:pStyle w:val="ListParagraph"/>
        <w:spacing w:before="120" w:after="0" w:line="240" w:lineRule="auto"/>
        <w:ind w:left="70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6622F">
        <w:rPr>
          <w:rFonts w:ascii="Times New Roman" w:eastAsia="Times New Roman" w:hAnsi="Times New Roman" w:cs="Times New Roman"/>
          <w:b/>
          <w:sz w:val="28"/>
          <w:szCs w:val="28"/>
        </w:rPr>
        <w:t>УВАЖАЕМИ ГОСПОДИН МИНИСТЪР-ПРЕДСЕДАТЕЛ,</w:t>
      </w:r>
      <w:r w:rsidR="00D960B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C9713C" w:rsidRPr="0026622F">
        <w:rPr>
          <w:rFonts w:ascii="Times New Roman" w:eastAsia="Times New Roman" w:hAnsi="Times New Roman" w:cs="Times New Roman"/>
          <w:b/>
          <w:sz w:val="28"/>
          <w:szCs w:val="28"/>
        </w:rPr>
        <w:t>УВАЖАЕМИ ГОСПОДА ЗАМЕСТНИК МИНИСТЪР-ПРЕДСЕДАТЕЛИ,</w:t>
      </w:r>
    </w:p>
    <w:p w14:paraId="7F75DD94" w14:textId="0600A25E" w:rsidR="001D41F8" w:rsidRPr="00054FC2" w:rsidRDefault="001D41F8" w:rsidP="00D960BE">
      <w:pPr>
        <w:pStyle w:val="ListParagraph"/>
        <w:spacing w:before="120"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</w:rPr>
      </w:pPr>
      <w:r w:rsidRPr="0026622F">
        <w:rPr>
          <w:rFonts w:ascii="Times New Roman" w:eastAsia="Times New Roman" w:hAnsi="Times New Roman" w:cs="Times New Roman"/>
          <w:b/>
          <w:sz w:val="28"/>
          <w:szCs w:val="28"/>
        </w:rPr>
        <w:t>УВАЖАЕМИ ГОСПОЖИ И ГОСПОДА МИНИСТРИ,</w:t>
      </w:r>
    </w:p>
    <w:p w14:paraId="67C272B2" w14:textId="77777777" w:rsidR="00A241E5" w:rsidRPr="0026622F" w:rsidRDefault="00A241E5" w:rsidP="00D960BE">
      <w:pPr>
        <w:pStyle w:val="ListParagraph"/>
        <w:spacing w:before="120" w:after="0" w:line="240" w:lineRule="auto"/>
        <w:ind w:left="1409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2A596F8" w14:textId="7F099470" w:rsidR="00054FC2" w:rsidRDefault="0026622F" w:rsidP="0026622F">
      <w:pPr>
        <w:pStyle w:val="ListParagraph"/>
        <w:spacing w:before="120" w:after="0" w:line="240" w:lineRule="auto"/>
        <w:ind w:left="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1D41F8" w:rsidRPr="0026622F">
        <w:rPr>
          <w:rFonts w:ascii="Times New Roman" w:eastAsia="Times New Roman" w:hAnsi="Times New Roman" w:cs="Times New Roman"/>
          <w:sz w:val="28"/>
          <w:szCs w:val="28"/>
        </w:rPr>
        <w:t xml:space="preserve">Предвид изложеното и на основание чл. 8, ал. 2 от Устройствения правилник на Министерския съвет и на неговата администрация, предлагам Министерският съвет да приеме предложения проект на Постановление на Министерския съвет за </w:t>
      </w:r>
      <w:r w:rsidR="00054FC2" w:rsidRPr="002C7751">
        <w:rPr>
          <w:rFonts w:ascii="Times New Roman" w:eastAsia="Calibri" w:hAnsi="Times New Roman" w:cs="Times New Roman"/>
          <w:sz w:val="28"/>
          <w:szCs w:val="28"/>
        </w:rPr>
        <w:t xml:space="preserve">изменение </w:t>
      </w:r>
      <w:r w:rsidR="00054FC2" w:rsidRPr="002C7751">
        <w:rPr>
          <w:rFonts w:ascii="Times New Roman" w:eastAsia="Times New Roman" w:hAnsi="Times New Roman" w:cs="Times New Roman"/>
          <w:sz w:val="28"/>
          <w:szCs w:val="28"/>
        </w:rPr>
        <w:t>на Устройствения правилник на Държавната комисия по сигурността на информацията и на нейната администрация</w:t>
      </w:r>
      <w:r w:rsidR="00054FC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51BE5DB" w14:textId="77777777" w:rsidR="00054FC2" w:rsidRDefault="00054FC2" w:rsidP="00054FC2">
      <w:pPr>
        <w:pStyle w:val="ListParagraph"/>
        <w:spacing w:before="120" w:after="120" w:line="240" w:lineRule="auto"/>
        <w:ind w:left="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8E246AC" w14:textId="73E77693" w:rsidR="001D41F8" w:rsidRPr="00054FC2" w:rsidRDefault="001D41F8" w:rsidP="008371F9">
      <w:pPr>
        <w:pStyle w:val="ListParagraph"/>
        <w:spacing w:before="120" w:after="120" w:line="240" w:lineRule="auto"/>
        <w:ind w:left="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54FC2">
        <w:rPr>
          <w:rFonts w:ascii="Times New Roman" w:eastAsia="Times New Roman" w:hAnsi="Times New Roman" w:cs="Times New Roman"/>
          <w:b/>
          <w:sz w:val="28"/>
          <w:szCs w:val="28"/>
        </w:rPr>
        <w:t xml:space="preserve">Приложения: </w:t>
      </w:r>
    </w:p>
    <w:p w14:paraId="3BBDE39D" w14:textId="045307D2" w:rsidR="001D41F8" w:rsidRPr="00054FC2" w:rsidRDefault="00054FC2" w:rsidP="008371F9">
      <w:pPr>
        <w:pStyle w:val="ListParagraph"/>
        <w:spacing w:before="120" w:after="120" w:line="240" w:lineRule="auto"/>
        <w:ind w:left="7"/>
        <w:rPr>
          <w:rFonts w:ascii="Times New Roman" w:eastAsia="Times New Roman" w:hAnsi="Times New Roman" w:cs="Times New Roman"/>
          <w:sz w:val="28"/>
          <w:szCs w:val="28"/>
        </w:rPr>
      </w:pPr>
      <w:r w:rsidRPr="00054FC2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Pr="00054FC2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D41F8" w:rsidRPr="00054FC2">
        <w:rPr>
          <w:rFonts w:ascii="Times New Roman" w:eastAsia="Times New Roman" w:hAnsi="Times New Roman" w:cs="Times New Roman"/>
          <w:sz w:val="28"/>
          <w:szCs w:val="28"/>
        </w:rPr>
        <w:t>Проект на постановление на Министерския съвет;</w:t>
      </w:r>
    </w:p>
    <w:p w14:paraId="54C64D5D" w14:textId="1A3845F7" w:rsidR="001D41F8" w:rsidRPr="0026622F" w:rsidRDefault="00054FC2" w:rsidP="008371F9">
      <w:pPr>
        <w:pStyle w:val="ListParagraph"/>
        <w:spacing w:before="120" w:after="120" w:line="240" w:lineRule="auto"/>
        <w:ind w:left="7"/>
        <w:rPr>
          <w:rFonts w:ascii="Times New Roman" w:eastAsia="Times New Roman" w:hAnsi="Times New Roman" w:cs="Times New Roman"/>
          <w:sz w:val="28"/>
          <w:szCs w:val="28"/>
        </w:rPr>
      </w:pPr>
      <w:r w:rsidRPr="00054FC2"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D41F8" w:rsidRPr="0026622F">
        <w:rPr>
          <w:rFonts w:ascii="Times New Roman" w:eastAsia="Times New Roman" w:hAnsi="Times New Roman" w:cs="Times New Roman"/>
          <w:sz w:val="28"/>
          <w:szCs w:val="28"/>
        </w:rPr>
        <w:t>Финансова обосновка, одобрена от министъра на финансите;</w:t>
      </w:r>
    </w:p>
    <w:p w14:paraId="5692C7B8" w14:textId="26EAE429" w:rsidR="007C1DD6" w:rsidRPr="0026622F" w:rsidRDefault="00054FC2" w:rsidP="008371F9">
      <w:pPr>
        <w:pStyle w:val="ListParagraph"/>
        <w:spacing w:before="120" w:after="120" w:line="240" w:lineRule="auto"/>
        <w:ind w:left="7"/>
        <w:rPr>
          <w:rFonts w:ascii="Times New Roman" w:eastAsia="Times New Roman" w:hAnsi="Times New Roman" w:cs="Times New Roman"/>
          <w:sz w:val="28"/>
          <w:szCs w:val="28"/>
        </w:rPr>
      </w:pPr>
      <w:r w:rsidRPr="00054FC2">
        <w:rPr>
          <w:rFonts w:ascii="Times New Roman" w:eastAsia="Times New Roman" w:hAnsi="Times New Roman" w:cs="Times New Roman"/>
          <w:b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5229B" w:rsidRPr="0026622F">
        <w:rPr>
          <w:rFonts w:ascii="Times New Roman" w:eastAsia="Times New Roman" w:hAnsi="Times New Roman" w:cs="Times New Roman"/>
          <w:sz w:val="28"/>
          <w:szCs w:val="28"/>
        </w:rPr>
        <w:t>Частична п</w:t>
      </w:r>
      <w:r w:rsidR="007C1DD6" w:rsidRPr="0026622F">
        <w:rPr>
          <w:rFonts w:ascii="Times New Roman" w:eastAsia="Times New Roman" w:hAnsi="Times New Roman" w:cs="Times New Roman"/>
          <w:sz w:val="28"/>
          <w:szCs w:val="28"/>
        </w:rPr>
        <w:t>редварителна оценка на въздействието;</w:t>
      </w:r>
    </w:p>
    <w:p w14:paraId="5804BD00" w14:textId="2EA10A47" w:rsidR="00F74126" w:rsidRPr="0026622F" w:rsidRDefault="00054FC2" w:rsidP="008371F9">
      <w:pPr>
        <w:pStyle w:val="ListParagraph"/>
        <w:spacing w:before="120" w:after="120" w:line="240" w:lineRule="auto"/>
        <w:ind w:left="7"/>
        <w:rPr>
          <w:rFonts w:ascii="Times New Roman" w:eastAsia="Times New Roman" w:hAnsi="Times New Roman" w:cs="Times New Roman"/>
          <w:sz w:val="28"/>
          <w:szCs w:val="28"/>
        </w:rPr>
      </w:pPr>
      <w:r w:rsidRPr="00054FC2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F74126" w:rsidRPr="0026622F">
        <w:rPr>
          <w:rFonts w:ascii="Times New Roman" w:eastAsia="Times New Roman" w:hAnsi="Times New Roman" w:cs="Times New Roman"/>
          <w:sz w:val="28"/>
          <w:szCs w:val="28"/>
        </w:rPr>
        <w:t>Становище от дирекция</w:t>
      </w:r>
      <w:r w:rsidR="0096560C" w:rsidRPr="0026622F">
        <w:rPr>
          <w:rFonts w:ascii="Times New Roman" w:eastAsia="Times New Roman" w:hAnsi="Times New Roman" w:cs="Times New Roman"/>
          <w:sz w:val="28"/>
          <w:szCs w:val="28"/>
        </w:rPr>
        <w:t xml:space="preserve"> „Координация и модернизация на администрацията“</w:t>
      </w:r>
      <w:r w:rsidR="00F74126" w:rsidRPr="0026622F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8D39D10" w14:textId="23B646A7" w:rsidR="001D41F8" w:rsidRPr="0026622F" w:rsidRDefault="00054FC2" w:rsidP="008371F9">
      <w:pPr>
        <w:pStyle w:val="ListParagraph"/>
        <w:spacing w:before="120" w:after="120" w:line="240" w:lineRule="auto"/>
        <w:ind w:left="7"/>
        <w:rPr>
          <w:rFonts w:ascii="Times New Roman" w:eastAsia="Times New Roman" w:hAnsi="Times New Roman" w:cs="Times New Roman"/>
          <w:sz w:val="28"/>
          <w:szCs w:val="28"/>
        </w:rPr>
      </w:pPr>
      <w:r w:rsidRPr="00054FC2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1D41F8" w:rsidRPr="0026622F">
        <w:rPr>
          <w:rFonts w:ascii="Times New Roman" w:eastAsia="Times New Roman" w:hAnsi="Times New Roman" w:cs="Times New Roman"/>
          <w:sz w:val="28"/>
          <w:szCs w:val="28"/>
        </w:rPr>
        <w:t>Проект на съобщение за средствата за масово осведомяване;</w:t>
      </w:r>
    </w:p>
    <w:p w14:paraId="15B0FDD1" w14:textId="77777777" w:rsidR="009D1017" w:rsidRDefault="00054FC2" w:rsidP="008371F9">
      <w:pPr>
        <w:pStyle w:val="ListParagraph"/>
        <w:spacing w:before="120" w:after="120" w:line="240" w:lineRule="auto"/>
        <w:ind w:left="7"/>
        <w:rPr>
          <w:rFonts w:ascii="Times New Roman" w:eastAsia="Times New Roman" w:hAnsi="Times New Roman" w:cs="Times New Roman"/>
          <w:sz w:val="28"/>
          <w:szCs w:val="28"/>
        </w:rPr>
      </w:pPr>
      <w:r w:rsidRPr="00054FC2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1D41F8" w:rsidRPr="0026622F">
        <w:rPr>
          <w:rFonts w:ascii="Times New Roman" w:eastAsia="Times New Roman" w:hAnsi="Times New Roman" w:cs="Times New Roman"/>
          <w:sz w:val="28"/>
          <w:szCs w:val="28"/>
        </w:rPr>
        <w:t xml:space="preserve">Таблица за отразяване на становищата от </w:t>
      </w:r>
      <w:proofErr w:type="spellStart"/>
      <w:r w:rsidR="001D41F8" w:rsidRPr="0026622F">
        <w:rPr>
          <w:rFonts w:ascii="Times New Roman" w:eastAsia="Times New Roman" w:hAnsi="Times New Roman" w:cs="Times New Roman"/>
          <w:sz w:val="28"/>
          <w:szCs w:val="28"/>
        </w:rPr>
        <w:t>съгласувателната</w:t>
      </w:r>
      <w:proofErr w:type="spellEnd"/>
      <w:r w:rsidR="001D41F8" w:rsidRPr="0026622F">
        <w:rPr>
          <w:rFonts w:ascii="Times New Roman" w:eastAsia="Times New Roman" w:hAnsi="Times New Roman" w:cs="Times New Roman"/>
          <w:sz w:val="28"/>
          <w:szCs w:val="28"/>
        </w:rPr>
        <w:t xml:space="preserve"> процедура.</w:t>
      </w:r>
    </w:p>
    <w:p w14:paraId="33C1A3CB" w14:textId="58ECE487" w:rsidR="009D1017" w:rsidRDefault="009D1017" w:rsidP="009D1017">
      <w:pPr>
        <w:pStyle w:val="ListParagraph"/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307E5F6" w14:textId="01022EEA" w:rsidR="009D1017" w:rsidRDefault="009D1017" w:rsidP="009D1017">
      <w:pPr>
        <w:pStyle w:val="ListParagraph"/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BCE8918" w14:textId="7A3569FC" w:rsidR="009D1017" w:rsidRDefault="009D1017" w:rsidP="009D1017">
      <w:pPr>
        <w:pStyle w:val="ListParagraph"/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E2FD9D6" w14:textId="77777777" w:rsidR="008371F9" w:rsidRDefault="008371F9" w:rsidP="009D1017">
      <w:pPr>
        <w:pStyle w:val="ListParagraph"/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_GoBack"/>
      <w:bookmarkEnd w:id="1"/>
    </w:p>
    <w:p w14:paraId="3A69780E" w14:textId="77777777" w:rsidR="009D1017" w:rsidRDefault="00F872CC" w:rsidP="009D1017">
      <w:pPr>
        <w:pStyle w:val="ListParagraph"/>
        <w:spacing w:before="120" w:after="120" w:line="240" w:lineRule="auto"/>
        <w:ind w:left="354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bg-BG"/>
        </w:rPr>
      </w:pPr>
      <w:r w:rsidRPr="00F872CC">
        <w:rPr>
          <w:rFonts w:ascii="Times New Roman" w:eastAsia="Times New Roman" w:hAnsi="Times New Roman" w:cs="Times New Roman"/>
          <w:b/>
          <w:caps/>
          <w:sz w:val="28"/>
          <w:szCs w:val="28"/>
          <w:lang w:eastAsia="bg-BG"/>
        </w:rPr>
        <w:t>иво христов</w:t>
      </w:r>
    </w:p>
    <w:p w14:paraId="0169DCF2" w14:textId="3B3C6851" w:rsidR="0042457B" w:rsidRDefault="009D1017" w:rsidP="009D1017">
      <w:pPr>
        <w:pStyle w:val="ListParagraph"/>
        <w:spacing w:before="120" w:after="120" w:line="240" w:lineRule="auto"/>
        <w:ind w:left="3540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bg-BG"/>
        </w:rPr>
        <w:t xml:space="preserve">   ЗАМЕСТНИК МИНИСТЪР-ПРЕДСЕДАТЕЛ</w:t>
      </w:r>
    </w:p>
    <w:sectPr w:rsidR="0042457B" w:rsidSect="00D960BE">
      <w:footerReference w:type="default" r:id="rId12"/>
      <w:pgSz w:w="11906" w:h="16838"/>
      <w:pgMar w:top="1138" w:right="746" w:bottom="1138" w:left="108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70EB7D" w14:textId="77777777" w:rsidR="00344927" w:rsidRDefault="00344927">
      <w:pPr>
        <w:spacing w:after="0" w:line="240" w:lineRule="auto"/>
      </w:pPr>
      <w:r>
        <w:separator/>
      </w:r>
    </w:p>
  </w:endnote>
  <w:endnote w:type="continuationSeparator" w:id="0">
    <w:p w14:paraId="279CC015" w14:textId="77777777" w:rsidR="00344927" w:rsidRDefault="003449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49968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55CC84" w14:textId="6D7FBFDE" w:rsidR="009D1017" w:rsidRDefault="009D101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371F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80F7A43" w14:textId="77777777" w:rsidR="00CD7D3F" w:rsidRDefault="003449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8BF509" w14:textId="77777777" w:rsidR="00344927" w:rsidRDefault="00344927">
      <w:pPr>
        <w:spacing w:after="0" w:line="240" w:lineRule="auto"/>
      </w:pPr>
      <w:r>
        <w:separator/>
      </w:r>
    </w:p>
  </w:footnote>
  <w:footnote w:type="continuationSeparator" w:id="0">
    <w:p w14:paraId="124DCAD2" w14:textId="77777777" w:rsidR="00344927" w:rsidRDefault="003449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11.25pt;height:11.25pt" o:bullet="t">
        <v:imagedata r:id="rId1" o:title="clip_image001"/>
      </v:shape>
    </w:pict>
  </w:numPicBullet>
  <w:abstractNum w:abstractNumId="0" w15:restartNumberingAfterBreak="0">
    <w:nsid w:val="0B336128"/>
    <w:multiLevelType w:val="hybridMultilevel"/>
    <w:tmpl w:val="EFCCF938"/>
    <w:lvl w:ilvl="0" w:tplc="FA7CE892">
      <w:start w:val="1"/>
      <w:numFmt w:val="decimal"/>
      <w:lvlText w:val="%1."/>
      <w:lvlJc w:val="left"/>
      <w:pPr>
        <w:ind w:left="3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5" w:hanging="360"/>
      </w:pPr>
    </w:lvl>
    <w:lvl w:ilvl="2" w:tplc="0409001B" w:tentative="1">
      <w:start w:val="1"/>
      <w:numFmt w:val="lowerRoman"/>
      <w:lvlText w:val="%3."/>
      <w:lvlJc w:val="right"/>
      <w:pPr>
        <w:ind w:left="1815" w:hanging="180"/>
      </w:pPr>
    </w:lvl>
    <w:lvl w:ilvl="3" w:tplc="0409000F" w:tentative="1">
      <w:start w:val="1"/>
      <w:numFmt w:val="decimal"/>
      <w:lvlText w:val="%4."/>
      <w:lvlJc w:val="left"/>
      <w:pPr>
        <w:ind w:left="2535" w:hanging="360"/>
      </w:pPr>
    </w:lvl>
    <w:lvl w:ilvl="4" w:tplc="04090019" w:tentative="1">
      <w:start w:val="1"/>
      <w:numFmt w:val="lowerLetter"/>
      <w:lvlText w:val="%5."/>
      <w:lvlJc w:val="left"/>
      <w:pPr>
        <w:ind w:left="3255" w:hanging="360"/>
      </w:pPr>
    </w:lvl>
    <w:lvl w:ilvl="5" w:tplc="0409001B" w:tentative="1">
      <w:start w:val="1"/>
      <w:numFmt w:val="lowerRoman"/>
      <w:lvlText w:val="%6."/>
      <w:lvlJc w:val="right"/>
      <w:pPr>
        <w:ind w:left="3975" w:hanging="180"/>
      </w:pPr>
    </w:lvl>
    <w:lvl w:ilvl="6" w:tplc="0409000F" w:tentative="1">
      <w:start w:val="1"/>
      <w:numFmt w:val="decimal"/>
      <w:lvlText w:val="%7."/>
      <w:lvlJc w:val="left"/>
      <w:pPr>
        <w:ind w:left="4695" w:hanging="360"/>
      </w:pPr>
    </w:lvl>
    <w:lvl w:ilvl="7" w:tplc="04090019" w:tentative="1">
      <w:start w:val="1"/>
      <w:numFmt w:val="lowerLetter"/>
      <w:lvlText w:val="%8."/>
      <w:lvlJc w:val="left"/>
      <w:pPr>
        <w:ind w:left="5415" w:hanging="360"/>
      </w:pPr>
    </w:lvl>
    <w:lvl w:ilvl="8" w:tplc="040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1" w15:restartNumberingAfterBreak="0">
    <w:nsid w:val="20156DAD"/>
    <w:multiLevelType w:val="hybridMultilevel"/>
    <w:tmpl w:val="C160F7AC"/>
    <w:lvl w:ilvl="0" w:tplc="0402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82EFF"/>
    <w:multiLevelType w:val="multilevel"/>
    <w:tmpl w:val="4454CA4E"/>
    <w:lvl w:ilvl="0">
      <w:start w:val="1"/>
      <w:numFmt w:val="decimal"/>
      <w:lvlText w:val="%1."/>
      <w:lvlJc w:val="left"/>
      <w:pPr>
        <w:ind w:left="717" w:hanging="360"/>
      </w:pPr>
    </w:lvl>
    <w:lvl w:ilvl="1">
      <w:start w:val="1"/>
      <w:numFmt w:val="decimal"/>
      <w:isLgl/>
      <w:lvlText w:val="%1.%2."/>
      <w:lvlJc w:val="left"/>
      <w:pPr>
        <w:ind w:left="1070" w:hanging="360"/>
      </w:pPr>
    </w:lvl>
    <w:lvl w:ilvl="2">
      <w:start w:val="1"/>
      <w:numFmt w:val="decimal"/>
      <w:isLgl/>
      <w:lvlText w:val="%1.%2.%3."/>
      <w:lvlJc w:val="left"/>
      <w:pPr>
        <w:ind w:left="1797" w:hanging="720"/>
      </w:pPr>
    </w:lvl>
    <w:lvl w:ilvl="3">
      <w:start w:val="1"/>
      <w:numFmt w:val="decimal"/>
      <w:isLgl/>
      <w:lvlText w:val="%1.%2.%3.%4."/>
      <w:lvlJc w:val="left"/>
      <w:pPr>
        <w:ind w:left="2157" w:hanging="720"/>
      </w:pPr>
    </w:lvl>
    <w:lvl w:ilvl="4">
      <w:start w:val="1"/>
      <w:numFmt w:val="decimal"/>
      <w:isLgl/>
      <w:lvlText w:val="%1.%2.%3.%4.%5."/>
      <w:lvlJc w:val="left"/>
      <w:pPr>
        <w:ind w:left="2877" w:hanging="1080"/>
      </w:pPr>
    </w:lvl>
    <w:lvl w:ilvl="5">
      <w:start w:val="1"/>
      <w:numFmt w:val="decimal"/>
      <w:isLgl/>
      <w:lvlText w:val="%1.%2.%3.%4.%5.%6."/>
      <w:lvlJc w:val="left"/>
      <w:pPr>
        <w:ind w:left="3237" w:hanging="1080"/>
      </w:pPr>
    </w:lvl>
    <w:lvl w:ilvl="6">
      <w:start w:val="1"/>
      <w:numFmt w:val="decimal"/>
      <w:isLgl/>
      <w:lvlText w:val="%1.%2.%3.%4.%5.%6.%7."/>
      <w:lvlJc w:val="left"/>
      <w:pPr>
        <w:ind w:left="3957" w:hanging="1440"/>
      </w:pPr>
    </w:lvl>
    <w:lvl w:ilvl="7">
      <w:start w:val="1"/>
      <w:numFmt w:val="decimal"/>
      <w:isLgl/>
      <w:lvlText w:val="%1.%2.%3.%4.%5.%6.%7.%8."/>
      <w:lvlJc w:val="left"/>
      <w:pPr>
        <w:ind w:left="4317" w:hanging="1440"/>
      </w:pPr>
    </w:lvl>
    <w:lvl w:ilvl="8">
      <w:start w:val="1"/>
      <w:numFmt w:val="decimal"/>
      <w:isLgl/>
      <w:lvlText w:val="%1.%2.%3.%4.%5.%6.%7.%8.%9."/>
      <w:lvlJc w:val="left"/>
      <w:pPr>
        <w:ind w:left="5037" w:hanging="1800"/>
      </w:pPr>
    </w:lvl>
  </w:abstractNum>
  <w:abstractNum w:abstractNumId="3" w15:restartNumberingAfterBreak="0">
    <w:nsid w:val="3B323AD0"/>
    <w:multiLevelType w:val="hybridMultilevel"/>
    <w:tmpl w:val="8B0A9944"/>
    <w:lvl w:ilvl="0" w:tplc="735CFD06">
      <w:start w:val="1"/>
      <w:numFmt w:val="decimal"/>
      <w:lvlText w:val="%1."/>
      <w:lvlJc w:val="left"/>
      <w:pPr>
        <w:ind w:left="927" w:hanging="360"/>
      </w:pPr>
    </w:lvl>
    <w:lvl w:ilvl="1" w:tplc="04020019">
      <w:start w:val="1"/>
      <w:numFmt w:val="lowerLetter"/>
      <w:lvlText w:val="%2."/>
      <w:lvlJc w:val="left"/>
      <w:pPr>
        <w:ind w:left="1647" w:hanging="360"/>
      </w:pPr>
    </w:lvl>
    <w:lvl w:ilvl="2" w:tplc="0402001B">
      <w:start w:val="1"/>
      <w:numFmt w:val="lowerRoman"/>
      <w:lvlText w:val="%3."/>
      <w:lvlJc w:val="right"/>
      <w:pPr>
        <w:ind w:left="2367" w:hanging="180"/>
      </w:pPr>
    </w:lvl>
    <w:lvl w:ilvl="3" w:tplc="0402000F">
      <w:start w:val="1"/>
      <w:numFmt w:val="decimal"/>
      <w:lvlText w:val="%4."/>
      <w:lvlJc w:val="left"/>
      <w:pPr>
        <w:ind w:left="3087" w:hanging="360"/>
      </w:pPr>
    </w:lvl>
    <w:lvl w:ilvl="4" w:tplc="04020019">
      <w:start w:val="1"/>
      <w:numFmt w:val="lowerLetter"/>
      <w:lvlText w:val="%5."/>
      <w:lvlJc w:val="left"/>
      <w:pPr>
        <w:ind w:left="3807" w:hanging="360"/>
      </w:pPr>
    </w:lvl>
    <w:lvl w:ilvl="5" w:tplc="0402001B">
      <w:start w:val="1"/>
      <w:numFmt w:val="lowerRoman"/>
      <w:lvlText w:val="%6."/>
      <w:lvlJc w:val="right"/>
      <w:pPr>
        <w:ind w:left="4527" w:hanging="180"/>
      </w:pPr>
    </w:lvl>
    <w:lvl w:ilvl="6" w:tplc="0402000F">
      <w:start w:val="1"/>
      <w:numFmt w:val="decimal"/>
      <w:lvlText w:val="%7."/>
      <w:lvlJc w:val="left"/>
      <w:pPr>
        <w:ind w:left="5247" w:hanging="360"/>
      </w:pPr>
    </w:lvl>
    <w:lvl w:ilvl="7" w:tplc="04020019">
      <w:start w:val="1"/>
      <w:numFmt w:val="lowerLetter"/>
      <w:lvlText w:val="%8."/>
      <w:lvlJc w:val="left"/>
      <w:pPr>
        <w:ind w:left="5967" w:hanging="360"/>
      </w:pPr>
    </w:lvl>
    <w:lvl w:ilvl="8" w:tplc="0402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14C58F6"/>
    <w:multiLevelType w:val="hybridMultilevel"/>
    <w:tmpl w:val="98A6AD66"/>
    <w:lvl w:ilvl="0" w:tplc="794A6EE4">
      <w:start w:val="1"/>
      <w:numFmt w:val="decimal"/>
      <w:lvlText w:val="%1."/>
      <w:lvlJc w:val="left"/>
      <w:pPr>
        <w:ind w:left="3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7" w:hanging="360"/>
      </w:pPr>
    </w:lvl>
    <w:lvl w:ilvl="2" w:tplc="0409001B" w:tentative="1">
      <w:start w:val="1"/>
      <w:numFmt w:val="lowerRoman"/>
      <w:lvlText w:val="%3."/>
      <w:lvlJc w:val="right"/>
      <w:pPr>
        <w:ind w:left="1807" w:hanging="180"/>
      </w:pPr>
    </w:lvl>
    <w:lvl w:ilvl="3" w:tplc="0409000F" w:tentative="1">
      <w:start w:val="1"/>
      <w:numFmt w:val="decimal"/>
      <w:lvlText w:val="%4."/>
      <w:lvlJc w:val="left"/>
      <w:pPr>
        <w:ind w:left="2527" w:hanging="360"/>
      </w:pPr>
    </w:lvl>
    <w:lvl w:ilvl="4" w:tplc="04090019" w:tentative="1">
      <w:start w:val="1"/>
      <w:numFmt w:val="lowerLetter"/>
      <w:lvlText w:val="%5."/>
      <w:lvlJc w:val="left"/>
      <w:pPr>
        <w:ind w:left="3247" w:hanging="360"/>
      </w:pPr>
    </w:lvl>
    <w:lvl w:ilvl="5" w:tplc="0409001B" w:tentative="1">
      <w:start w:val="1"/>
      <w:numFmt w:val="lowerRoman"/>
      <w:lvlText w:val="%6."/>
      <w:lvlJc w:val="right"/>
      <w:pPr>
        <w:ind w:left="3967" w:hanging="180"/>
      </w:pPr>
    </w:lvl>
    <w:lvl w:ilvl="6" w:tplc="0409000F" w:tentative="1">
      <w:start w:val="1"/>
      <w:numFmt w:val="decimal"/>
      <w:lvlText w:val="%7."/>
      <w:lvlJc w:val="left"/>
      <w:pPr>
        <w:ind w:left="4687" w:hanging="360"/>
      </w:pPr>
    </w:lvl>
    <w:lvl w:ilvl="7" w:tplc="04090019" w:tentative="1">
      <w:start w:val="1"/>
      <w:numFmt w:val="lowerLetter"/>
      <w:lvlText w:val="%8."/>
      <w:lvlJc w:val="left"/>
      <w:pPr>
        <w:ind w:left="5407" w:hanging="360"/>
      </w:pPr>
    </w:lvl>
    <w:lvl w:ilvl="8" w:tplc="040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5" w15:restartNumberingAfterBreak="0">
    <w:nsid w:val="7DFD2FC9"/>
    <w:multiLevelType w:val="hybridMultilevel"/>
    <w:tmpl w:val="AD8A061E"/>
    <w:lvl w:ilvl="0" w:tplc="08A877A8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1F8"/>
    <w:rsid w:val="00001E20"/>
    <w:rsid w:val="00006A5B"/>
    <w:rsid w:val="00010BDD"/>
    <w:rsid w:val="00011BF9"/>
    <w:rsid w:val="000221BF"/>
    <w:rsid w:val="0002316E"/>
    <w:rsid w:val="00023C03"/>
    <w:rsid w:val="00032382"/>
    <w:rsid w:val="00033BAD"/>
    <w:rsid w:val="00043CA3"/>
    <w:rsid w:val="00044C8D"/>
    <w:rsid w:val="00054FC2"/>
    <w:rsid w:val="00080980"/>
    <w:rsid w:val="000907EF"/>
    <w:rsid w:val="00091767"/>
    <w:rsid w:val="0009459E"/>
    <w:rsid w:val="000B63BF"/>
    <w:rsid w:val="000B7508"/>
    <w:rsid w:val="000C28A7"/>
    <w:rsid w:val="000C3D51"/>
    <w:rsid w:val="000D105B"/>
    <w:rsid w:val="000D1636"/>
    <w:rsid w:val="000E1BF5"/>
    <w:rsid w:val="000F41E5"/>
    <w:rsid w:val="000F547B"/>
    <w:rsid w:val="00101FF3"/>
    <w:rsid w:val="00103FE2"/>
    <w:rsid w:val="00104FB6"/>
    <w:rsid w:val="00110BC7"/>
    <w:rsid w:val="00111A16"/>
    <w:rsid w:val="00114514"/>
    <w:rsid w:val="00137F2E"/>
    <w:rsid w:val="0015253A"/>
    <w:rsid w:val="00176D23"/>
    <w:rsid w:val="00177544"/>
    <w:rsid w:val="0018058F"/>
    <w:rsid w:val="00180CA1"/>
    <w:rsid w:val="001A4330"/>
    <w:rsid w:val="001B2305"/>
    <w:rsid w:val="001B4682"/>
    <w:rsid w:val="001B6E3D"/>
    <w:rsid w:val="001B76E8"/>
    <w:rsid w:val="001D41F8"/>
    <w:rsid w:val="001E1E32"/>
    <w:rsid w:val="001E30EF"/>
    <w:rsid w:val="001F138A"/>
    <w:rsid w:val="001F22E0"/>
    <w:rsid w:val="001F7C73"/>
    <w:rsid w:val="0020587B"/>
    <w:rsid w:val="0023038C"/>
    <w:rsid w:val="00236F0C"/>
    <w:rsid w:val="0024718F"/>
    <w:rsid w:val="0025229B"/>
    <w:rsid w:val="002562C0"/>
    <w:rsid w:val="0025675A"/>
    <w:rsid w:val="0026622F"/>
    <w:rsid w:val="00274D71"/>
    <w:rsid w:val="00280CB3"/>
    <w:rsid w:val="002832E1"/>
    <w:rsid w:val="002A6EA7"/>
    <w:rsid w:val="002C4CE8"/>
    <w:rsid w:val="002C7751"/>
    <w:rsid w:val="002D5152"/>
    <w:rsid w:val="002E2765"/>
    <w:rsid w:val="002E4FC5"/>
    <w:rsid w:val="00305466"/>
    <w:rsid w:val="00307456"/>
    <w:rsid w:val="00312140"/>
    <w:rsid w:val="003313CF"/>
    <w:rsid w:val="003341CD"/>
    <w:rsid w:val="00337823"/>
    <w:rsid w:val="00344927"/>
    <w:rsid w:val="00361995"/>
    <w:rsid w:val="003926C2"/>
    <w:rsid w:val="003A3FA1"/>
    <w:rsid w:val="003B3398"/>
    <w:rsid w:val="003D3ACE"/>
    <w:rsid w:val="003E062C"/>
    <w:rsid w:val="004138A5"/>
    <w:rsid w:val="00423556"/>
    <w:rsid w:val="0042457B"/>
    <w:rsid w:val="0042676E"/>
    <w:rsid w:val="0043283D"/>
    <w:rsid w:val="004444A4"/>
    <w:rsid w:val="00464834"/>
    <w:rsid w:val="004733B6"/>
    <w:rsid w:val="0048223F"/>
    <w:rsid w:val="004864DD"/>
    <w:rsid w:val="00486FFD"/>
    <w:rsid w:val="004945B6"/>
    <w:rsid w:val="004A05EC"/>
    <w:rsid w:val="004A0962"/>
    <w:rsid w:val="004A097D"/>
    <w:rsid w:val="004B4FCD"/>
    <w:rsid w:val="004B5DA5"/>
    <w:rsid w:val="004B601E"/>
    <w:rsid w:val="004B65B2"/>
    <w:rsid w:val="004E3B3C"/>
    <w:rsid w:val="005011B2"/>
    <w:rsid w:val="005123D5"/>
    <w:rsid w:val="00512E4D"/>
    <w:rsid w:val="00521181"/>
    <w:rsid w:val="0053077A"/>
    <w:rsid w:val="00531959"/>
    <w:rsid w:val="005338E5"/>
    <w:rsid w:val="00544A15"/>
    <w:rsid w:val="00551078"/>
    <w:rsid w:val="005530AC"/>
    <w:rsid w:val="0056163A"/>
    <w:rsid w:val="00563299"/>
    <w:rsid w:val="005670D7"/>
    <w:rsid w:val="00581976"/>
    <w:rsid w:val="0059622C"/>
    <w:rsid w:val="00596667"/>
    <w:rsid w:val="005A47AB"/>
    <w:rsid w:val="005B7E85"/>
    <w:rsid w:val="005D092D"/>
    <w:rsid w:val="005F0208"/>
    <w:rsid w:val="00601BDC"/>
    <w:rsid w:val="00602251"/>
    <w:rsid w:val="00627CB5"/>
    <w:rsid w:val="00660DDB"/>
    <w:rsid w:val="0066311D"/>
    <w:rsid w:val="0068619F"/>
    <w:rsid w:val="006878BA"/>
    <w:rsid w:val="00695FA2"/>
    <w:rsid w:val="006A6B7C"/>
    <w:rsid w:val="00723105"/>
    <w:rsid w:val="007306E7"/>
    <w:rsid w:val="00744FF2"/>
    <w:rsid w:val="00767859"/>
    <w:rsid w:val="007738D6"/>
    <w:rsid w:val="007A2E3D"/>
    <w:rsid w:val="007A513C"/>
    <w:rsid w:val="007B34D0"/>
    <w:rsid w:val="007C1DD6"/>
    <w:rsid w:val="007C6050"/>
    <w:rsid w:val="007E489C"/>
    <w:rsid w:val="007E61F3"/>
    <w:rsid w:val="007F2B28"/>
    <w:rsid w:val="00813087"/>
    <w:rsid w:val="008156C4"/>
    <w:rsid w:val="00823281"/>
    <w:rsid w:val="008309E0"/>
    <w:rsid w:val="008362B6"/>
    <w:rsid w:val="008371F9"/>
    <w:rsid w:val="00851D6F"/>
    <w:rsid w:val="00870E92"/>
    <w:rsid w:val="00887B02"/>
    <w:rsid w:val="00893596"/>
    <w:rsid w:val="008A3606"/>
    <w:rsid w:val="008C1DA3"/>
    <w:rsid w:val="008D3F3F"/>
    <w:rsid w:val="008E1B9B"/>
    <w:rsid w:val="0090324A"/>
    <w:rsid w:val="00925020"/>
    <w:rsid w:val="00946DDB"/>
    <w:rsid w:val="009546D1"/>
    <w:rsid w:val="0096560C"/>
    <w:rsid w:val="00965EA5"/>
    <w:rsid w:val="00967E5A"/>
    <w:rsid w:val="00981496"/>
    <w:rsid w:val="00982E33"/>
    <w:rsid w:val="00992CF6"/>
    <w:rsid w:val="009A7A03"/>
    <w:rsid w:val="009B1D8D"/>
    <w:rsid w:val="009B2AA1"/>
    <w:rsid w:val="009B5CDD"/>
    <w:rsid w:val="009C2A60"/>
    <w:rsid w:val="009D1017"/>
    <w:rsid w:val="009D1DD2"/>
    <w:rsid w:val="009F6BE7"/>
    <w:rsid w:val="009F7CB9"/>
    <w:rsid w:val="00A03AF4"/>
    <w:rsid w:val="00A133CE"/>
    <w:rsid w:val="00A22A1E"/>
    <w:rsid w:val="00A241E5"/>
    <w:rsid w:val="00A27929"/>
    <w:rsid w:val="00A34CE9"/>
    <w:rsid w:val="00A37B53"/>
    <w:rsid w:val="00A44F6B"/>
    <w:rsid w:val="00A56532"/>
    <w:rsid w:val="00A56672"/>
    <w:rsid w:val="00A62BC3"/>
    <w:rsid w:val="00A66859"/>
    <w:rsid w:val="00A72DC0"/>
    <w:rsid w:val="00A75AD7"/>
    <w:rsid w:val="00A94EFB"/>
    <w:rsid w:val="00AB189A"/>
    <w:rsid w:val="00AB6254"/>
    <w:rsid w:val="00AB6E4C"/>
    <w:rsid w:val="00AB734A"/>
    <w:rsid w:val="00AC7A35"/>
    <w:rsid w:val="00AD6A1E"/>
    <w:rsid w:val="00AD6D1A"/>
    <w:rsid w:val="00AE34A8"/>
    <w:rsid w:val="00B00A23"/>
    <w:rsid w:val="00B03814"/>
    <w:rsid w:val="00B1082C"/>
    <w:rsid w:val="00B259B7"/>
    <w:rsid w:val="00B4569D"/>
    <w:rsid w:val="00B55C2F"/>
    <w:rsid w:val="00B563B9"/>
    <w:rsid w:val="00B603EA"/>
    <w:rsid w:val="00B71BA4"/>
    <w:rsid w:val="00B72646"/>
    <w:rsid w:val="00B87076"/>
    <w:rsid w:val="00BA3068"/>
    <w:rsid w:val="00BD3127"/>
    <w:rsid w:val="00BF4EB5"/>
    <w:rsid w:val="00BF7353"/>
    <w:rsid w:val="00BF799F"/>
    <w:rsid w:val="00C077F9"/>
    <w:rsid w:val="00C22ED1"/>
    <w:rsid w:val="00C24C0C"/>
    <w:rsid w:val="00C26EFF"/>
    <w:rsid w:val="00C27EAD"/>
    <w:rsid w:val="00C3072B"/>
    <w:rsid w:val="00C471F3"/>
    <w:rsid w:val="00C51EF1"/>
    <w:rsid w:val="00C559A4"/>
    <w:rsid w:val="00C622CE"/>
    <w:rsid w:val="00C82317"/>
    <w:rsid w:val="00C82C26"/>
    <w:rsid w:val="00C91898"/>
    <w:rsid w:val="00C94331"/>
    <w:rsid w:val="00C9713C"/>
    <w:rsid w:val="00CA3735"/>
    <w:rsid w:val="00CB2D88"/>
    <w:rsid w:val="00CB68A6"/>
    <w:rsid w:val="00CD3150"/>
    <w:rsid w:val="00CD3B4E"/>
    <w:rsid w:val="00CD7057"/>
    <w:rsid w:val="00CE3F03"/>
    <w:rsid w:val="00CE7389"/>
    <w:rsid w:val="00D12764"/>
    <w:rsid w:val="00D164A0"/>
    <w:rsid w:val="00D26BA2"/>
    <w:rsid w:val="00D364F6"/>
    <w:rsid w:val="00D438A3"/>
    <w:rsid w:val="00D540EF"/>
    <w:rsid w:val="00D54D6B"/>
    <w:rsid w:val="00D74E62"/>
    <w:rsid w:val="00D77DC6"/>
    <w:rsid w:val="00D8508D"/>
    <w:rsid w:val="00D95448"/>
    <w:rsid w:val="00D960BE"/>
    <w:rsid w:val="00D972E7"/>
    <w:rsid w:val="00DB06C5"/>
    <w:rsid w:val="00DB268C"/>
    <w:rsid w:val="00DB393E"/>
    <w:rsid w:val="00DB54C8"/>
    <w:rsid w:val="00DC4B44"/>
    <w:rsid w:val="00DD61F4"/>
    <w:rsid w:val="00DD67C4"/>
    <w:rsid w:val="00DF65B9"/>
    <w:rsid w:val="00E04681"/>
    <w:rsid w:val="00E13C06"/>
    <w:rsid w:val="00E14DC4"/>
    <w:rsid w:val="00E25F4B"/>
    <w:rsid w:val="00E51500"/>
    <w:rsid w:val="00E711D6"/>
    <w:rsid w:val="00E921C7"/>
    <w:rsid w:val="00E95235"/>
    <w:rsid w:val="00EA5DF9"/>
    <w:rsid w:val="00EC0FF4"/>
    <w:rsid w:val="00EE24AA"/>
    <w:rsid w:val="00EF7AEE"/>
    <w:rsid w:val="00F15C1E"/>
    <w:rsid w:val="00F24C32"/>
    <w:rsid w:val="00F3008D"/>
    <w:rsid w:val="00F3409E"/>
    <w:rsid w:val="00F47F2F"/>
    <w:rsid w:val="00F55FD8"/>
    <w:rsid w:val="00F70A4C"/>
    <w:rsid w:val="00F74126"/>
    <w:rsid w:val="00F857D1"/>
    <w:rsid w:val="00F872CC"/>
    <w:rsid w:val="00F95F2B"/>
    <w:rsid w:val="00FC5B61"/>
    <w:rsid w:val="00FC69D3"/>
    <w:rsid w:val="00FD4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4D47D"/>
  <w15:docId w15:val="{EF1E2480-D80E-45AC-9339-A20CFB5AB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1D41F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1D41F8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64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64F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C1DD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945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45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45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45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459E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872C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72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00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3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pis://Base=NARH&amp;DocCode=56760&amp;Type=201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apis://Base=NARH&amp;DocCode=10923522036&amp;Type=20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apis://Base=NARH&amp;DocCode=56760&amp;Type=201" TargetMode="External"/><Relationship Id="rId4" Type="http://schemas.openxmlformats.org/officeDocument/2006/relationships/settings" Target="settings.xml"/><Relationship Id="rId9" Type="http://schemas.openxmlformats.org/officeDocument/2006/relationships/hyperlink" Target="apis://Base=NARH&amp;DocCode=10923522036&amp;Type=201" TargetMode="Externa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9E7F58-8CBC-434F-A7FA-301D739FD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1012</Words>
  <Characters>5772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Api</Company>
  <LinksUpToDate>false</LinksUpToDate>
  <CharactersWithSpaces>6771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Vyara Vasileva</dc:creator>
  <cp:lastModifiedBy>Miroslava Semkova</cp:lastModifiedBy>
  <cp:revision>15</cp:revision>
  <cp:lastPrinted>2017-06-13T06:47:00Z</cp:lastPrinted>
  <dcterms:created xsi:type="dcterms:W3CDTF">2026-07-30T11:25:00Z</dcterms:created>
  <dcterms:modified xsi:type="dcterms:W3CDTF">2026-08-19T07:16:00Z</dcterms:modified>
</cp:coreProperties>
</file>