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60" w:rsidRDefault="00BF5591" w:rsidP="003600F4">
      <w:pPr>
        <w:spacing w:after="73"/>
        <w:ind w:left="34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ОБРАЗЕЦ!</w:t>
      </w:r>
    </w:p>
    <w:p w:rsidR="009F249A" w:rsidRDefault="009F249A" w:rsidP="003600F4">
      <w:pPr>
        <w:spacing w:after="73"/>
        <w:ind w:left="34"/>
        <w:jc w:val="center"/>
      </w:pPr>
    </w:p>
    <w:p w:rsidR="003C3660" w:rsidRDefault="00BF5591">
      <w:pPr>
        <w:spacing w:after="15" w:line="267" w:lineRule="auto"/>
        <w:ind w:left="2078" w:right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/Наименование на организационната единица/ </w:t>
      </w:r>
    </w:p>
    <w:p w:rsidR="003C4ED5" w:rsidRDefault="00BF5591" w:rsidP="009F249A">
      <w:pPr>
        <w:spacing w:after="10" w:line="271" w:lineRule="auto"/>
        <w:ind w:left="800" w:right="5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–––––––––––––––––––––––––––</w:t>
      </w:r>
      <w:r w:rsidR="009F249A">
        <w:rPr>
          <w:rFonts w:ascii="Times New Roman" w:eastAsia="Times New Roman" w:hAnsi="Times New Roman" w:cs="Times New Roman"/>
          <w:b/>
          <w:sz w:val="28"/>
        </w:rPr>
        <w:t>–––––––––––––––––––––––––––––––</w:t>
      </w:r>
    </w:p>
    <w:p w:rsidR="003C4ED5" w:rsidRDefault="003C4ED5">
      <w:pPr>
        <w:tabs>
          <w:tab w:val="center" w:pos="3574"/>
          <w:tab w:val="center" w:pos="4282"/>
          <w:tab w:val="center" w:pos="6146"/>
        </w:tabs>
        <w:spacing w:after="15" w:line="267" w:lineRule="auto"/>
        <w:rPr>
          <w:rFonts w:ascii="Times New Roman" w:eastAsia="Times New Roman" w:hAnsi="Times New Roman" w:cs="Times New Roman"/>
          <w:sz w:val="28"/>
        </w:rPr>
      </w:pPr>
    </w:p>
    <w:p w:rsidR="003C3660" w:rsidRDefault="00BF5591">
      <w:pPr>
        <w:tabs>
          <w:tab w:val="center" w:pos="3574"/>
          <w:tab w:val="center" w:pos="4282"/>
          <w:tab w:val="center" w:pos="6146"/>
        </w:tabs>
        <w:spacing w:after="15" w:line="267" w:lineRule="auto"/>
      </w:pPr>
      <w:r>
        <w:rPr>
          <w:rFonts w:ascii="Times New Roman" w:eastAsia="Times New Roman" w:hAnsi="Times New Roman" w:cs="Times New Roman"/>
          <w:sz w:val="28"/>
        </w:rPr>
        <w:t xml:space="preserve">Рег. №…..………………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="003C4ED5" w:rsidRPr="003C4ED5">
        <w:rPr>
          <w:rFonts w:ascii="Times New Roman" w:eastAsia="Times New Roman" w:hAnsi="Times New Roman" w:cs="Times New Roman"/>
          <w:sz w:val="28"/>
        </w:rPr>
        <w:t>ниво на класификация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C3660" w:rsidRDefault="00BF5591" w:rsidP="00311235">
      <w:pPr>
        <w:pStyle w:val="Heading1"/>
        <w:tabs>
          <w:tab w:val="center" w:pos="5103"/>
        </w:tabs>
        <w:ind w:left="0" w:firstLine="0"/>
        <w:jc w:val="left"/>
      </w:pPr>
      <w:r>
        <w:t>____/____/_______</w:t>
      </w:r>
      <w:r>
        <w:rPr>
          <w:b w:val="0"/>
        </w:rPr>
        <w:t xml:space="preserve">__ </w:t>
      </w:r>
      <w:r w:rsidR="00311235">
        <w:rPr>
          <w:b w:val="0"/>
        </w:rPr>
        <w:tab/>
      </w:r>
      <w:r w:rsidR="004C0FCB">
        <w:rPr>
          <w:b w:val="0"/>
        </w:rPr>
        <w:t xml:space="preserve">                               </w:t>
      </w:r>
      <w:r w:rsidR="00B15E11">
        <w:rPr>
          <w:b w:val="0"/>
        </w:rPr>
        <w:t>дата</w:t>
      </w:r>
      <w:r w:rsidR="004C0FCB">
        <w:rPr>
          <w:b w:val="0"/>
        </w:rPr>
        <w:t xml:space="preserve"> на класифицирана</w:t>
      </w:r>
    </w:p>
    <w:p w:rsidR="003C3660" w:rsidRDefault="00BF5591" w:rsidP="00E14E70">
      <w:pPr>
        <w:tabs>
          <w:tab w:val="center" w:pos="2866"/>
          <w:tab w:val="center" w:pos="3574"/>
          <w:tab w:val="center" w:pos="6835"/>
        </w:tabs>
        <w:spacing w:after="15" w:line="267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Екз</w:t>
      </w:r>
      <w:proofErr w:type="spellEnd"/>
      <w:r>
        <w:rPr>
          <w:rFonts w:ascii="Times New Roman" w:eastAsia="Times New Roman" w:hAnsi="Times New Roman" w:cs="Times New Roman"/>
          <w:sz w:val="28"/>
        </w:rPr>
        <w:t>.№ Единствен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="00E14E70">
        <w:rPr>
          <w:rFonts w:ascii="Times New Roman" w:eastAsia="Times New Roman" w:hAnsi="Times New Roman" w:cs="Times New Roman"/>
          <w:sz w:val="28"/>
        </w:rPr>
        <w:tab/>
      </w:r>
      <w:r w:rsidR="00311235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r w:rsidR="00B15E11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r w:rsidR="00E14E70">
        <w:rPr>
          <w:rFonts w:ascii="Times New Roman" w:eastAsia="Times New Roman" w:hAnsi="Times New Roman" w:cs="Times New Roman"/>
          <w:sz w:val="28"/>
        </w:rPr>
        <w:t>правно основание за класифициране</w:t>
      </w:r>
    </w:p>
    <w:p w:rsidR="003C3660" w:rsidRDefault="003C3660">
      <w:pPr>
        <w:spacing w:after="33"/>
        <w:ind w:left="4282"/>
      </w:pPr>
    </w:p>
    <w:p w:rsidR="003C4ED5" w:rsidRDefault="003C4ED5">
      <w:pPr>
        <w:spacing w:after="33"/>
        <w:ind w:left="4282"/>
      </w:pPr>
    </w:p>
    <w:p w:rsidR="003C4ED5" w:rsidRDefault="003C4ED5">
      <w:pPr>
        <w:spacing w:after="33"/>
        <w:ind w:left="4282"/>
      </w:pPr>
    </w:p>
    <w:p w:rsidR="003C3660" w:rsidRDefault="00BF5591">
      <w:pPr>
        <w:spacing w:after="10" w:line="271" w:lineRule="auto"/>
        <w:ind w:left="29" w:right="5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УТВЪРЖДАВАМ:  </w:t>
      </w:r>
    </w:p>
    <w:p w:rsidR="003C3660" w:rsidRDefault="00BF5591">
      <w:pPr>
        <w:pStyle w:val="Heading1"/>
        <w:ind w:left="29" w:right="56"/>
      </w:pPr>
      <w:r>
        <w:t xml:space="preserve">РЪКОВОДИТЕЛ  НА ОРГАНИЗАЦИОННАТА ЕДИНИЦА </w:t>
      </w:r>
    </w:p>
    <w:p w:rsidR="003C3660" w:rsidRDefault="00BF5591">
      <w:pPr>
        <w:spacing w:after="15" w:line="267" w:lineRule="auto"/>
        <w:ind w:left="19" w:right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………………………,……………………………. </w:t>
      </w:r>
    </w:p>
    <w:p w:rsidR="003C3660" w:rsidRDefault="00BF5591">
      <w:pPr>
        <w:tabs>
          <w:tab w:val="center" w:pos="4991"/>
        </w:tabs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       (име, фамилия)                    (подпис)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C3660" w:rsidRDefault="00BF5591">
      <w:pPr>
        <w:spacing w:after="7"/>
        <w:ind w:left="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3660" w:rsidRDefault="00BF5591">
      <w:pPr>
        <w:spacing w:after="15" w:line="267" w:lineRule="auto"/>
        <w:ind w:left="19" w:right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...../…./……….  </w:t>
      </w:r>
    </w:p>
    <w:p w:rsidR="003C3660" w:rsidRDefault="00BF5591">
      <w:pPr>
        <w:tabs>
          <w:tab w:val="center" w:pos="1450"/>
          <w:tab w:val="center" w:pos="2158"/>
          <w:tab w:val="center" w:pos="2866"/>
          <w:tab w:val="center" w:pos="3574"/>
          <w:tab w:val="center" w:pos="4282"/>
          <w:tab w:val="center" w:pos="4991"/>
        </w:tabs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       (дата)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C3660" w:rsidRDefault="00BF5591">
      <w:pPr>
        <w:spacing w:after="0"/>
        <w:ind w:left="34"/>
      </w:pP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 </w:t>
      </w:r>
    </w:p>
    <w:p w:rsidR="003C3660" w:rsidRDefault="00BF5591">
      <w:pPr>
        <w:spacing w:after="31"/>
        <w:ind w:left="34"/>
      </w:pP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 </w:t>
      </w:r>
    </w:p>
    <w:p w:rsidR="003C3660" w:rsidRDefault="00BF5591" w:rsidP="000D4CE5">
      <w:pPr>
        <w:spacing w:after="0"/>
        <w:ind w:left="694" w:hanging="10"/>
        <w:jc w:val="center"/>
      </w:pPr>
      <w:r>
        <w:rPr>
          <w:rFonts w:ascii="Times New Roman" w:eastAsia="Times New Roman" w:hAnsi="Times New Roman" w:cs="Times New Roman"/>
          <w:b/>
          <w:color w:val="010000"/>
          <w:sz w:val="28"/>
        </w:rPr>
        <w:t>АНАЛИЗ НА РИСКА</w:t>
      </w:r>
    </w:p>
    <w:p w:rsidR="003C3660" w:rsidRDefault="00BF5591" w:rsidP="000D4CE5">
      <w:pPr>
        <w:spacing w:after="30"/>
        <w:ind w:left="694" w:right="2" w:hanging="10"/>
        <w:jc w:val="center"/>
      </w:pPr>
      <w:r>
        <w:rPr>
          <w:rFonts w:ascii="Times New Roman" w:eastAsia="Times New Roman" w:hAnsi="Times New Roman" w:cs="Times New Roman"/>
          <w:b/>
          <w:color w:val="010000"/>
          <w:sz w:val="28"/>
        </w:rPr>
        <w:t>ЗА ЗАПЛАХИТЕ З</w:t>
      </w:r>
      <w:r>
        <w:rPr>
          <w:rFonts w:ascii="Times New Roman" w:eastAsia="Times New Roman" w:hAnsi="Times New Roman" w:cs="Times New Roman"/>
          <w:b/>
          <w:color w:val="090807"/>
          <w:sz w:val="28"/>
        </w:rPr>
        <w:t xml:space="preserve">А 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>ФИЗИЧЕСК</w:t>
      </w:r>
      <w:r>
        <w:rPr>
          <w:rFonts w:ascii="Times New Roman" w:eastAsia="Times New Roman" w:hAnsi="Times New Roman" w:cs="Times New Roman"/>
          <w:b/>
          <w:color w:val="090807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>ТА СИГ</w:t>
      </w:r>
      <w:r>
        <w:rPr>
          <w:rFonts w:ascii="Times New Roman" w:eastAsia="Times New Roman" w:hAnsi="Times New Roman" w:cs="Times New Roman"/>
          <w:b/>
          <w:color w:val="090807"/>
          <w:sz w:val="28"/>
        </w:rPr>
        <w:t>У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>РНОСТ НА</w:t>
      </w:r>
    </w:p>
    <w:p w:rsidR="003C3660" w:rsidRDefault="00BF5591" w:rsidP="000D4CE5">
      <w:pPr>
        <w:spacing w:after="12" w:line="270" w:lineRule="auto"/>
        <w:ind w:left="1884" w:right="53" w:firstLine="163"/>
        <w:jc w:val="center"/>
      </w:pP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КЛАСИФИЦИРАНАТА ИНФОРМАЦИЯ В </w:t>
      </w:r>
      <w:r>
        <w:rPr>
          <w:rFonts w:ascii="Times New Roman" w:eastAsia="Times New Roman" w:hAnsi="Times New Roman" w:cs="Times New Roman"/>
          <w:color w:val="010000"/>
          <w:sz w:val="28"/>
        </w:rPr>
        <w:t>(</w:t>
      </w:r>
      <w:r>
        <w:rPr>
          <w:rFonts w:ascii="Times New Roman" w:eastAsia="Times New Roman" w:hAnsi="Times New Roman" w:cs="Times New Roman"/>
          <w:color w:val="010000"/>
          <w:sz w:val="24"/>
        </w:rPr>
        <w:t>НАИМЕНОВАНИЕ НА ОЕ)</w:t>
      </w:r>
    </w:p>
    <w:p w:rsidR="003C3660" w:rsidRDefault="00BF5591">
      <w:pPr>
        <w:spacing w:after="0"/>
        <w:ind w:left="752"/>
        <w:jc w:val="center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 </w:t>
      </w:r>
    </w:p>
    <w:p w:rsidR="003C3660" w:rsidRDefault="00BF5591">
      <w:pPr>
        <w:spacing w:after="29"/>
        <w:ind w:left="752"/>
        <w:jc w:val="center"/>
      </w:pP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 </w:t>
      </w:r>
    </w:p>
    <w:p w:rsidR="003C3660" w:rsidRDefault="00BF5591">
      <w:pPr>
        <w:numPr>
          <w:ilvl w:val="0"/>
          <w:numId w:val="1"/>
        </w:numPr>
        <w:spacing w:after="12" w:line="270" w:lineRule="auto"/>
        <w:ind w:right="53" w:firstLine="710"/>
        <w:jc w:val="both"/>
      </w:pP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ЦЕЛ НА АНАЛИЗА НА РИСКА: 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Установяване на зап</w:t>
      </w:r>
      <w:r>
        <w:rPr>
          <w:rFonts w:ascii="Times New Roman" w:eastAsia="Times New Roman" w:hAnsi="Times New Roman" w:cs="Times New Roman"/>
          <w:color w:val="090807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>аха или вр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еда </w:t>
      </w:r>
      <w:r>
        <w:rPr>
          <w:rFonts w:ascii="Times New Roman" w:eastAsia="Times New Roman" w:hAnsi="Times New Roman" w:cs="Times New Roman"/>
          <w:color w:val="010000"/>
          <w:sz w:val="28"/>
        </w:rPr>
        <w:t>в рез</w:t>
      </w:r>
      <w:r>
        <w:rPr>
          <w:rFonts w:ascii="Times New Roman" w:eastAsia="Times New Roman" w:hAnsi="Times New Roman" w:cs="Times New Roman"/>
          <w:color w:val="090807"/>
          <w:sz w:val="28"/>
        </w:rPr>
        <w:t>ул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тат на нерегламентиран </w:t>
      </w:r>
      <w:r>
        <w:rPr>
          <w:rFonts w:ascii="Times New Roman" w:eastAsia="Times New Roman" w:hAnsi="Times New Roman" w:cs="Times New Roman"/>
          <w:color w:val="090807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остъп, терористична дейност и</w:t>
      </w:r>
      <w:r>
        <w:rPr>
          <w:rFonts w:ascii="Times New Roman" w:eastAsia="Times New Roman" w:hAnsi="Times New Roman" w:cs="Times New Roman"/>
          <w:color w:val="090807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>и саботаж, причин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те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10000"/>
          <w:sz w:val="28"/>
        </w:rPr>
        <w:t>които пораж</w:t>
      </w:r>
      <w:r>
        <w:rPr>
          <w:rFonts w:ascii="Times New Roman" w:eastAsia="Times New Roman" w:hAnsi="Times New Roman" w:cs="Times New Roman"/>
          <w:color w:val="090807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а</w:t>
      </w:r>
      <w:r>
        <w:rPr>
          <w:rFonts w:ascii="Times New Roman" w:eastAsia="Times New Roman" w:hAnsi="Times New Roman" w:cs="Times New Roman"/>
          <w:color w:val="090807"/>
          <w:sz w:val="28"/>
        </w:rPr>
        <w:t>т и у</w:t>
      </w:r>
      <w:r>
        <w:rPr>
          <w:rFonts w:ascii="Times New Roman" w:eastAsia="Times New Roman" w:hAnsi="Times New Roman" w:cs="Times New Roman"/>
          <w:color w:val="010000"/>
          <w:sz w:val="28"/>
        </w:rPr>
        <w:t>с</w:t>
      </w:r>
      <w:r>
        <w:rPr>
          <w:rFonts w:ascii="Times New Roman" w:eastAsia="Times New Roman" w:hAnsi="Times New Roman" w:cs="Times New Roman"/>
          <w:color w:val="090807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>ов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ята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спомагащи този </w:t>
      </w:r>
      <w:r>
        <w:rPr>
          <w:rFonts w:ascii="Times New Roman" w:eastAsia="Times New Roman" w:hAnsi="Times New Roman" w:cs="Times New Roman"/>
          <w:color w:val="090807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остъп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както 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10000"/>
          <w:sz w:val="28"/>
        </w:rPr>
        <w:t>в</w:t>
      </w:r>
      <w:r>
        <w:rPr>
          <w:rFonts w:ascii="Times New Roman" w:eastAsia="Times New Roman" w:hAnsi="Times New Roman" w:cs="Times New Roman"/>
          <w:color w:val="090807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>иян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е</w:t>
      </w:r>
      <w:r>
        <w:rPr>
          <w:rFonts w:ascii="Times New Roman" w:eastAsia="Times New Roman" w:hAnsi="Times New Roman" w:cs="Times New Roman"/>
          <w:color w:val="090807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о 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10000"/>
          <w:sz w:val="28"/>
        </w:rPr>
        <w:t>по</w:t>
      </w:r>
      <w:r>
        <w:rPr>
          <w:rFonts w:ascii="Times New Roman" w:eastAsia="Times New Roman" w:hAnsi="Times New Roman" w:cs="Times New Roman"/>
          <w:color w:val="090807"/>
          <w:sz w:val="28"/>
        </w:rPr>
        <w:t>сл</w:t>
      </w:r>
      <w:r>
        <w:rPr>
          <w:rFonts w:ascii="Times New Roman" w:eastAsia="Times New Roman" w:hAnsi="Times New Roman" w:cs="Times New Roman"/>
          <w:color w:val="010000"/>
          <w:sz w:val="28"/>
        </w:rPr>
        <w:t>е</w:t>
      </w:r>
      <w:r>
        <w:rPr>
          <w:rFonts w:ascii="Times New Roman" w:eastAsia="Times New Roman" w:hAnsi="Times New Roman" w:cs="Times New Roman"/>
          <w:color w:val="090807"/>
          <w:sz w:val="28"/>
        </w:rPr>
        <w:t>ди</w:t>
      </w:r>
      <w:r>
        <w:rPr>
          <w:rFonts w:ascii="Times New Roman" w:eastAsia="Times New Roman" w:hAnsi="Times New Roman" w:cs="Times New Roman"/>
          <w:color w:val="010000"/>
          <w:sz w:val="28"/>
        </w:rPr>
        <w:t>ц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те </w:t>
      </w:r>
      <w:r>
        <w:rPr>
          <w:rFonts w:ascii="Times New Roman" w:eastAsia="Times New Roman" w:hAnsi="Times New Roman" w:cs="Times New Roman"/>
          <w:color w:val="090807"/>
          <w:sz w:val="28"/>
        </w:rPr>
        <w:t>п</w:t>
      </w:r>
      <w:r>
        <w:rPr>
          <w:rFonts w:ascii="Times New Roman" w:eastAsia="Times New Roman" w:hAnsi="Times New Roman" w:cs="Times New Roman"/>
          <w:color w:val="010000"/>
          <w:sz w:val="28"/>
        </w:rPr>
        <w:t>р</w:t>
      </w:r>
      <w:r>
        <w:rPr>
          <w:rFonts w:ascii="Times New Roman" w:eastAsia="Times New Roman" w:hAnsi="Times New Roman" w:cs="Times New Roman"/>
          <w:color w:val="090807"/>
          <w:sz w:val="28"/>
        </w:rPr>
        <w:t>и т</w:t>
      </w:r>
      <w:r>
        <w:rPr>
          <w:rFonts w:ascii="Times New Roman" w:eastAsia="Times New Roman" w:hAnsi="Times New Roman" w:cs="Times New Roman"/>
          <w:color w:val="010000"/>
          <w:sz w:val="28"/>
        </w:rPr>
        <w:t>я</w:t>
      </w:r>
      <w:r>
        <w:rPr>
          <w:rFonts w:ascii="Times New Roman" w:eastAsia="Times New Roman" w:hAnsi="Times New Roman" w:cs="Times New Roman"/>
          <w:color w:val="090807"/>
          <w:sz w:val="28"/>
        </w:rPr>
        <w:t>х</w:t>
      </w:r>
      <w:r>
        <w:rPr>
          <w:rFonts w:ascii="Times New Roman" w:eastAsia="Times New Roman" w:hAnsi="Times New Roman" w:cs="Times New Roman"/>
          <w:color w:val="010000"/>
          <w:sz w:val="28"/>
        </w:rPr>
        <w:t>но</w:t>
      </w:r>
      <w:r>
        <w:rPr>
          <w:rFonts w:ascii="Times New Roman" w:eastAsia="Times New Roman" w:hAnsi="Times New Roman" w:cs="Times New Roman"/>
          <w:color w:val="090807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>о прояв</w:t>
      </w:r>
      <w:r>
        <w:rPr>
          <w:rFonts w:ascii="Times New Roman" w:eastAsia="Times New Roman" w:hAnsi="Times New Roman" w:cs="Times New Roman"/>
          <w:color w:val="090807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>ени</w:t>
      </w:r>
      <w:r>
        <w:rPr>
          <w:rFonts w:ascii="Times New Roman" w:eastAsia="Times New Roman" w:hAnsi="Times New Roman" w:cs="Times New Roman"/>
          <w:color w:val="090807"/>
          <w:sz w:val="28"/>
        </w:rPr>
        <w:t>е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.  </w:t>
      </w:r>
    </w:p>
    <w:p w:rsidR="003C3660" w:rsidRDefault="00BF5591">
      <w:pPr>
        <w:numPr>
          <w:ilvl w:val="0"/>
          <w:numId w:val="1"/>
        </w:numPr>
        <w:spacing w:after="12" w:line="270" w:lineRule="auto"/>
        <w:ind w:right="53" w:firstLine="710"/>
        <w:jc w:val="both"/>
      </w:pPr>
      <w:r>
        <w:rPr>
          <w:rFonts w:ascii="Times New Roman" w:eastAsia="Times New Roman" w:hAnsi="Times New Roman" w:cs="Times New Roman"/>
          <w:b/>
          <w:color w:val="010000"/>
          <w:sz w:val="28"/>
        </w:rPr>
        <w:t>ПАРАМЕТРИ, ПРИ КОИТО СЕ ИЗВЪРШВА ОЦЕНК</w:t>
      </w:r>
      <w:r>
        <w:rPr>
          <w:rFonts w:ascii="Times New Roman" w:eastAsia="Times New Roman" w:hAnsi="Times New Roman" w:cs="Times New Roman"/>
          <w:b/>
          <w:color w:val="090807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ТА НА РИСКА: 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10000"/>
          <w:sz w:val="28"/>
        </w:rPr>
        <w:t>Н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вото на к</w:t>
      </w:r>
      <w:r>
        <w:rPr>
          <w:rFonts w:ascii="Times New Roman" w:eastAsia="Times New Roman" w:hAnsi="Times New Roman" w:cs="Times New Roman"/>
          <w:color w:val="090807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>ас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фикация на информацията съз</w:t>
      </w:r>
      <w:r>
        <w:rPr>
          <w:rFonts w:ascii="Times New Roman" w:eastAsia="Times New Roman" w:hAnsi="Times New Roman" w:cs="Times New Roman"/>
          <w:color w:val="090807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авана, обр</w:t>
      </w:r>
      <w:r>
        <w:rPr>
          <w:rFonts w:ascii="Times New Roman" w:eastAsia="Times New Roman" w:hAnsi="Times New Roman" w:cs="Times New Roman"/>
          <w:color w:val="090807"/>
          <w:sz w:val="28"/>
        </w:rPr>
        <w:t>а</w:t>
      </w:r>
      <w:r>
        <w:rPr>
          <w:rFonts w:ascii="Times New Roman" w:eastAsia="Times New Roman" w:hAnsi="Times New Roman" w:cs="Times New Roman"/>
          <w:color w:val="010000"/>
          <w:sz w:val="28"/>
        </w:rPr>
        <w:t>бо</w:t>
      </w:r>
      <w:r>
        <w:rPr>
          <w:rFonts w:ascii="Times New Roman" w:eastAsia="Times New Roman" w:hAnsi="Times New Roman" w:cs="Times New Roman"/>
          <w:color w:val="090807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>вана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10000"/>
          <w:sz w:val="28"/>
        </w:rPr>
        <w:t>съ</w:t>
      </w:r>
      <w:r>
        <w:rPr>
          <w:rFonts w:ascii="Times New Roman" w:eastAsia="Times New Roman" w:hAnsi="Times New Roman" w:cs="Times New Roman"/>
          <w:color w:val="090807"/>
          <w:sz w:val="28"/>
        </w:rPr>
        <w:t>х</w:t>
      </w:r>
      <w:r>
        <w:rPr>
          <w:rFonts w:ascii="Times New Roman" w:eastAsia="Times New Roman" w:hAnsi="Times New Roman" w:cs="Times New Roman"/>
          <w:color w:val="010000"/>
          <w:sz w:val="28"/>
        </w:rPr>
        <w:t>раняв</w:t>
      </w:r>
      <w:r>
        <w:rPr>
          <w:rFonts w:ascii="Times New Roman" w:eastAsia="Times New Roman" w:hAnsi="Times New Roman" w:cs="Times New Roman"/>
          <w:color w:val="090807"/>
          <w:sz w:val="28"/>
        </w:rPr>
        <w:t>ан</w:t>
      </w:r>
      <w:r>
        <w:rPr>
          <w:rFonts w:ascii="Times New Roman" w:eastAsia="Times New Roman" w:hAnsi="Times New Roman" w:cs="Times New Roman"/>
          <w:color w:val="010000"/>
          <w:sz w:val="28"/>
        </w:rPr>
        <w:t>а и пре</w:t>
      </w:r>
      <w:r>
        <w:rPr>
          <w:rFonts w:ascii="Times New Roman" w:eastAsia="Times New Roman" w:hAnsi="Times New Roman" w:cs="Times New Roman"/>
          <w:color w:val="090807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ав</w:t>
      </w:r>
      <w:r>
        <w:rPr>
          <w:rFonts w:ascii="Times New Roman" w:eastAsia="Times New Roman" w:hAnsi="Times New Roman" w:cs="Times New Roman"/>
          <w:color w:val="090807"/>
          <w:sz w:val="28"/>
        </w:rPr>
        <w:t>а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на в </w:t>
      </w:r>
      <w:r>
        <w:rPr>
          <w:rFonts w:ascii="Times New Roman" w:eastAsia="Times New Roman" w:hAnsi="Times New Roman" w:cs="Times New Roman"/>
          <w:color w:val="02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. (наименование на ОЕ) е: 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– за национална класифицирана информация – "СТРОГО С</w:t>
      </w:r>
      <w:r>
        <w:rPr>
          <w:rFonts w:ascii="Times New Roman" w:eastAsia="Times New Roman" w:hAnsi="Times New Roman" w:cs="Times New Roman"/>
          <w:color w:val="090807"/>
          <w:sz w:val="28"/>
        </w:rPr>
        <w:t>Е</w:t>
      </w:r>
      <w:r>
        <w:rPr>
          <w:rFonts w:ascii="Times New Roman" w:eastAsia="Times New Roman" w:hAnsi="Times New Roman" w:cs="Times New Roman"/>
          <w:color w:val="010000"/>
          <w:sz w:val="28"/>
        </w:rPr>
        <w:t>КР</w:t>
      </w:r>
      <w:r>
        <w:rPr>
          <w:rFonts w:ascii="Times New Roman" w:eastAsia="Times New Roman" w:hAnsi="Times New Roman" w:cs="Times New Roman"/>
          <w:color w:val="090807"/>
          <w:sz w:val="28"/>
        </w:rPr>
        <w:t>Е</w:t>
      </w:r>
      <w:r>
        <w:rPr>
          <w:rFonts w:ascii="Times New Roman" w:eastAsia="Times New Roman" w:hAnsi="Times New Roman" w:cs="Times New Roman"/>
          <w:color w:val="010000"/>
          <w:sz w:val="28"/>
        </w:rPr>
        <w:t>ТНО"</w:t>
      </w:r>
      <w:r>
        <w:rPr>
          <w:rFonts w:ascii="Times New Roman" w:eastAsia="Times New Roman" w:hAnsi="Times New Roman" w:cs="Times New Roman"/>
          <w:color w:val="090807"/>
          <w:sz w:val="28"/>
        </w:rPr>
        <w:t>, "</w:t>
      </w:r>
      <w:r>
        <w:rPr>
          <w:rFonts w:ascii="Times New Roman" w:eastAsia="Times New Roman" w:hAnsi="Times New Roman" w:cs="Times New Roman"/>
          <w:color w:val="010000"/>
          <w:sz w:val="28"/>
        </w:rPr>
        <w:t>С</w:t>
      </w:r>
      <w:r>
        <w:rPr>
          <w:rFonts w:ascii="Times New Roman" w:eastAsia="Times New Roman" w:hAnsi="Times New Roman" w:cs="Times New Roman"/>
          <w:color w:val="090807"/>
          <w:sz w:val="28"/>
        </w:rPr>
        <w:t>Е</w:t>
      </w:r>
      <w:r>
        <w:rPr>
          <w:rFonts w:ascii="Times New Roman" w:eastAsia="Times New Roman" w:hAnsi="Times New Roman" w:cs="Times New Roman"/>
          <w:color w:val="010000"/>
          <w:sz w:val="28"/>
        </w:rPr>
        <w:t>КР</w:t>
      </w:r>
      <w:r>
        <w:rPr>
          <w:rFonts w:ascii="Times New Roman" w:eastAsia="Times New Roman" w:hAnsi="Times New Roman" w:cs="Times New Roman"/>
          <w:color w:val="090807"/>
          <w:sz w:val="28"/>
        </w:rPr>
        <w:t>Е</w:t>
      </w:r>
      <w:r>
        <w:rPr>
          <w:rFonts w:ascii="Times New Roman" w:eastAsia="Times New Roman" w:hAnsi="Times New Roman" w:cs="Times New Roman"/>
          <w:color w:val="010000"/>
          <w:sz w:val="28"/>
        </w:rPr>
        <w:t>ТНО</w:t>
      </w:r>
      <w:r>
        <w:rPr>
          <w:rFonts w:ascii="Times New Roman" w:eastAsia="Times New Roman" w:hAnsi="Times New Roman" w:cs="Times New Roman"/>
          <w:color w:val="090807"/>
          <w:sz w:val="28"/>
        </w:rPr>
        <w:t>", "</w:t>
      </w:r>
      <w:r>
        <w:rPr>
          <w:rFonts w:ascii="Times New Roman" w:eastAsia="Times New Roman" w:hAnsi="Times New Roman" w:cs="Times New Roman"/>
          <w:color w:val="010000"/>
          <w:sz w:val="28"/>
        </w:rPr>
        <w:t>ПОВЕРИТ</w:t>
      </w:r>
      <w:r>
        <w:rPr>
          <w:rFonts w:ascii="Times New Roman" w:eastAsia="Times New Roman" w:hAnsi="Times New Roman" w:cs="Times New Roman"/>
          <w:color w:val="090807"/>
          <w:sz w:val="28"/>
        </w:rPr>
        <w:t>ЕЛ</w:t>
      </w:r>
      <w:r>
        <w:rPr>
          <w:rFonts w:ascii="Times New Roman" w:eastAsia="Times New Roman" w:hAnsi="Times New Roman" w:cs="Times New Roman"/>
          <w:color w:val="010000"/>
          <w:sz w:val="28"/>
        </w:rPr>
        <w:t>НО</w:t>
      </w:r>
      <w:r>
        <w:rPr>
          <w:rFonts w:ascii="Times New Roman" w:eastAsia="Times New Roman" w:hAnsi="Times New Roman" w:cs="Times New Roman"/>
          <w:color w:val="090807"/>
          <w:sz w:val="28"/>
        </w:rPr>
        <w:t>" и "</w:t>
      </w:r>
      <w:r>
        <w:rPr>
          <w:rFonts w:ascii="Times New Roman" w:eastAsia="Times New Roman" w:hAnsi="Times New Roman" w:cs="Times New Roman"/>
          <w:color w:val="010000"/>
          <w:sz w:val="28"/>
        </w:rPr>
        <w:t>ЗА СЛУЖ</w:t>
      </w:r>
      <w:r>
        <w:rPr>
          <w:rFonts w:ascii="Times New Roman" w:eastAsia="Times New Roman" w:hAnsi="Times New Roman" w:cs="Times New Roman"/>
          <w:color w:val="090807"/>
          <w:sz w:val="28"/>
        </w:rPr>
        <w:t>Е</w:t>
      </w:r>
      <w:r>
        <w:rPr>
          <w:rFonts w:ascii="Times New Roman" w:eastAsia="Times New Roman" w:hAnsi="Times New Roman" w:cs="Times New Roman"/>
          <w:color w:val="010000"/>
          <w:sz w:val="28"/>
        </w:rPr>
        <w:t>БНО ПОЛЗВАН</w:t>
      </w:r>
      <w:r>
        <w:rPr>
          <w:rFonts w:ascii="Times New Roman" w:eastAsia="Times New Roman" w:hAnsi="Times New Roman" w:cs="Times New Roman"/>
          <w:color w:val="090807"/>
          <w:sz w:val="28"/>
        </w:rPr>
        <w:t>Е"</w:t>
      </w:r>
      <w:r>
        <w:rPr>
          <w:rFonts w:ascii="Times New Roman" w:eastAsia="Times New Roman" w:hAnsi="Times New Roman" w:cs="Times New Roman"/>
          <w:color w:val="010000"/>
          <w:sz w:val="28"/>
        </w:rPr>
        <w:t>.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  </w:t>
      </w:r>
    </w:p>
    <w:p w:rsidR="003600F4" w:rsidRDefault="00BF5591">
      <w:pPr>
        <w:spacing w:after="10" w:line="268" w:lineRule="auto"/>
        <w:ind w:left="19" w:right="60" w:firstLine="710"/>
        <w:jc w:val="both"/>
        <w:rPr>
          <w:rFonts w:ascii="Times New Roman" w:eastAsia="Times New Roman" w:hAnsi="Times New Roman" w:cs="Times New Roman"/>
          <w:color w:val="090807"/>
          <w:sz w:val="28"/>
        </w:rPr>
      </w:pPr>
      <w:r>
        <w:rPr>
          <w:rFonts w:ascii="Times New Roman" w:eastAsia="Times New Roman" w:hAnsi="Times New Roman" w:cs="Times New Roman"/>
          <w:color w:val="090807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10000"/>
          <w:sz w:val="28"/>
        </w:rPr>
        <w:t>О</w:t>
      </w:r>
      <w:r>
        <w:rPr>
          <w:rFonts w:ascii="Times New Roman" w:eastAsia="Times New Roman" w:hAnsi="Times New Roman" w:cs="Times New Roman"/>
          <w:color w:val="090807"/>
          <w:sz w:val="28"/>
        </w:rPr>
        <w:t>б</w:t>
      </w:r>
      <w:r>
        <w:rPr>
          <w:rFonts w:ascii="Times New Roman" w:eastAsia="Times New Roman" w:hAnsi="Times New Roman" w:cs="Times New Roman"/>
          <w:color w:val="010000"/>
          <w:sz w:val="28"/>
        </w:rPr>
        <w:t>е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м </w:t>
      </w:r>
      <w:r>
        <w:rPr>
          <w:rFonts w:ascii="Times New Roman" w:eastAsia="Times New Roman" w:hAnsi="Times New Roman" w:cs="Times New Roman"/>
          <w:color w:val="010000"/>
          <w:sz w:val="28"/>
        </w:rPr>
        <w:t>на к</w:t>
      </w:r>
      <w:r>
        <w:rPr>
          <w:rFonts w:ascii="Times New Roman" w:eastAsia="Times New Roman" w:hAnsi="Times New Roman" w:cs="Times New Roman"/>
          <w:color w:val="090807"/>
          <w:sz w:val="28"/>
        </w:rPr>
        <w:t>ласи</w:t>
      </w:r>
      <w:r>
        <w:rPr>
          <w:rFonts w:ascii="Times New Roman" w:eastAsia="Times New Roman" w:hAnsi="Times New Roman" w:cs="Times New Roman"/>
          <w:color w:val="010000"/>
          <w:sz w:val="28"/>
        </w:rPr>
        <w:t>ф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цир</w:t>
      </w:r>
      <w:r>
        <w:rPr>
          <w:rFonts w:ascii="Times New Roman" w:eastAsia="Times New Roman" w:hAnsi="Times New Roman" w:cs="Times New Roman"/>
          <w:color w:val="090807"/>
          <w:sz w:val="28"/>
        </w:rPr>
        <w:t>а</w:t>
      </w:r>
      <w:r>
        <w:rPr>
          <w:rFonts w:ascii="Times New Roman" w:eastAsia="Times New Roman" w:hAnsi="Times New Roman" w:cs="Times New Roman"/>
          <w:color w:val="010000"/>
          <w:sz w:val="28"/>
        </w:rPr>
        <w:t>на</w:t>
      </w:r>
      <w:r>
        <w:rPr>
          <w:rFonts w:ascii="Times New Roman" w:eastAsia="Times New Roman" w:hAnsi="Times New Roman" w:cs="Times New Roman"/>
          <w:color w:val="090807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>а инфор</w:t>
      </w:r>
      <w:r>
        <w:rPr>
          <w:rFonts w:ascii="Times New Roman" w:eastAsia="Times New Roman" w:hAnsi="Times New Roman" w:cs="Times New Roman"/>
          <w:color w:val="090807"/>
          <w:sz w:val="28"/>
        </w:rPr>
        <w:t>м</w:t>
      </w:r>
      <w:r>
        <w:rPr>
          <w:rFonts w:ascii="Times New Roman" w:eastAsia="Times New Roman" w:hAnsi="Times New Roman" w:cs="Times New Roman"/>
          <w:color w:val="010000"/>
          <w:sz w:val="28"/>
        </w:rPr>
        <w:t>ация – око</w:t>
      </w:r>
      <w:r>
        <w:rPr>
          <w:rFonts w:ascii="Times New Roman" w:eastAsia="Times New Roman" w:hAnsi="Times New Roman" w:cs="Times New Roman"/>
          <w:color w:val="090807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о………………….(брой </w:t>
      </w:r>
      <w:r>
        <w:rPr>
          <w:rFonts w:ascii="Times New Roman" w:eastAsia="Times New Roman" w:hAnsi="Times New Roman" w:cs="Times New Roman"/>
          <w:color w:val="090807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о</w:t>
      </w:r>
      <w:r>
        <w:rPr>
          <w:rFonts w:ascii="Times New Roman" w:eastAsia="Times New Roman" w:hAnsi="Times New Roman" w:cs="Times New Roman"/>
          <w:color w:val="090807"/>
          <w:sz w:val="28"/>
        </w:rPr>
        <w:t>куме</w:t>
      </w:r>
      <w:r>
        <w:rPr>
          <w:rFonts w:ascii="Times New Roman" w:eastAsia="Times New Roman" w:hAnsi="Times New Roman" w:cs="Times New Roman"/>
          <w:color w:val="010000"/>
          <w:sz w:val="28"/>
        </w:rPr>
        <w:t>нт</w:t>
      </w:r>
      <w:r>
        <w:rPr>
          <w:rFonts w:ascii="Times New Roman" w:eastAsia="Times New Roman" w:hAnsi="Times New Roman" w:cs="Times New Roman"/>
          <w:color w:val="090807"/>
          <w:sz w:val="28"/>
        </w:rPr>
        <w:t>и) и м</w:t>
      </w:r>
      <w:r>
        <w:rPr>
          <w:rFonts w:ascii="Times New Roman" w:eastAsia="Times New Roman" w:hAnsi="Times New Roman" w:cs="Times New Roman"/>
          <w:color w:val="010000"/>
          <w:sz w:val="28"/>
        </w:rPr>
        <w:t>ат</w:t>
      </w:r>
      <w:r>
        <w:rPr>
          <w:rFonts w:ascii="Times New Roman" w:eastAsia="Times New Roman" w:hAnsi="Times New Roman" w:cs="Times New Roman"/>
          <w:color w:val="090807"/>
          <w:sz w:val="28"/>
        </w:rPr>
        <w:t>е</w:t>
      </w:r>
      <w:r>
        <w:rPr>
          <w:rFonts w:ascii="Times New Roman" w:eastAsia="Times New Roman" w:hAnsi="Times New Roman" w:cs="Times New Roman"/>
          <w:color w:val="010000"/>
          <w:sz w:val="28"/>
        </w:rPr>
        <w:t>р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а</w:t>
      </w:r>
      <w:r>
        <w:rPr>
          <w:rFonts w:ascii="Times New Roman" w:eastAsia="Times New Roman" w:hAnsi="Times New Roman" w:cs="Times New Roman"/>
          <w:color w:val="090807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>и.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3. Ви</w:t>
      </w:r>
      <w:r>
        <w:rPr>
          <w:rFonts w:ascii="Times New Roman" w:eastAsia="Times New Roman" w:hAnsi="Times New Roman" w:cs="Times New Roman"/>
          <w:color w:val="090807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 на нос</w:t>
      </w:r>
      <w:r>
        <w:rPr>
          <w:rFonts w:ascii="Times New Roman" w:eastAsia="Times New Roman" w:hAnsi="Times New Roman" w:cs="Times New Roman"/>
          <w:color w:val="090807"/>
          <w:sz w:val="28"/>
        </w:rPr>
        <w:t>ит</w:t>
      </w:r>
      <w:r>
        <w:rPr>
          <w:rFonts w:ascii="Times New Roman" w:eastAsia="Times New Roman" w:hAnsi="Times New Roman" w:cs="Times New Roman"/>
          <w:color w:val="010000"/>
          <w:sz w:val="28"/>
        </w:rPr>
        <w:t>елите на инфор</w:t>
      </w:r>
      <w:r>
        <w:rPr>
          <w:rFonts w:ascii="Times New Roman" w:eastAsia="Times New Roman" w:hAnsi="Times New Roman" w:cs="Times New Roman"/>
          <w:color w:val="090807"/>
          <w:sz w:val="28"/>
        </w:rPr>
        <w:t>м</w:t>
      </w:r>
      <w:r>
        <w:rPr>
          <w:rFonts w:ascii="Times New Roman" w:eastAsia="Times New Roman" w:hAnsi="Times New Roman" w:cs="Times New Roman"/>
          <w:color w:val="010000"/>
          <w:sz w:val="28"/>
        </w:rPr>
        <w:t>ация</w:t>
      </w:r>
      <w:r>
        <w:rPr>
          <w:rFonts w:ascii="Times New Roman" w:eastAsia="Times New Roman" w:hAnsi="Times New Roman" w:cs="Times New Roman"/>
          <w:color w:val="090807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а:  </w:t>
      </w:r>
    </w:p>
    <w:p w:rsidR="003C3660" w:rsidRDefault="00BF5591">
      <w:pPr>
        <w:numPr>
          <w:ilvl w:val="0"/>
          <w:numId w:val="2"/>
        </w:numPr>
        <w:spacing w:after="10" w:line="268" w:lineRule="auto"/>
        <w:ind w:right="60" w:hanging="211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на </w:t>
      </w:r>
      <w:r w:rsidR="003600F4">
        <w:rPr>
          <w:rFonts w:ascii="Times New Roman" w:eastAsia="Times New Roman" w:hAnsi="Times New Roman" w:cs="Times New Roman"/>
          <w:color w:val="010000"/>
          <w:sz w:val="28"/>
        </w:rPr>
        <w:t>хартиен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 носител </w:t>
      </w:r>
      <w:r>
        <w:rPr>
          <w:rFonts w:ascii="Times New Roman" w:eastAsia="Times New Roman" w:hAnsi="Times New Roman" w:cs="Times New Roman"/>
          <w:sz w:val="28"/>
        </w:rPr>
        <w:t>–  ……</w:t>
      </w:r>
      <w:r>
        <w:rPr>
          <w:rFonts w:ascii="Times New Roman" w:eastAsia="Times New Roman" w:hAnsi="Times New Roman" w:cs="Times New Roman"/>
          <w:color w:val="090807"/>
          <w:sz w:val="28"/>
        </w:rPr>
        <w:t>%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;  </w:t>
      </w:r>
    </w:p>
    <w:p w:rsidR="003C3660" w:rsidRDefault="00BF5591">
      <w:pPr>
        <w:numPr>
          <w:ilvl w:val="0"/>
          <w:numId w:val="2"/>
        </w:numPr>
        <w:spacing w:after="10" w:line="268" w:lineRule="auto"/>
        <w:ind w:right="60" w:hanging="211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color w:val="090807"/>
          <w:sz w:val="28"/>
        </w:rPr>
        <w:t>м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агнитен носител </w:t>
      </w:r>
      <w:r>
        <w:rPr>
          <w:rFonts w:ascii="Times New Roman" w:eastAsia="Times New Roman" w:hAnsi="Times New Roman" w:cs="Times New Roman"/>
          <w:sz w:val="28"/>
        </w:rPr>
        <w:t>– … ..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 %.  </w:t>
      </w:r>
    </w:p>
    <w:p w:rsidR="003C3660" w:rsidRDefault="00BF5591">
      <w:pPr>
        <w:numPr>
          <w:ilvl w:val="0"/>
          <w:numId w:val="3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Брой на </w:t>
      </w:r>
      <w:r>
        <w:rPr>
          <w:rFonts w:ascii="Times New Roman" w:eastAsia="Times New Roman" w:hAnsi="Times New Roman" w:cs="Times New Roman"/>
          <w:color w:val="090807"/>
          <w:sz w:val="28"/>
        </w:rPr>
        <w:t>изд</w:t>
      </w:r>
      <w:r>
        <w:rPr>
          <w:rFonts w:ascii="Times New Roman" w:eastAsia="Times New Roman" w:hAnsi="Times New Roman" w:cs="Times New Roman"/>
          <w:color w:val="010000"/>
          <w:sz w:val="28"/>
        </w:rPr>
        <w:t>адените разреше</w:t>
      </w:r>
      <w:r>
        <w:rPr>
          <w:rFonts w:ascii="Times New Roman" w:eastAsia="Times New Roman" w:hAnsi="Times New Roman" w:cs="Times New Roman"/>
          <w:color w:val="090807"/>
          <w:sz w:val="28"/>
        </w:rPr>
        <w:t>ни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я за достъп </w:t>
      </w:r>
      <w:r>
        <w:rPr>
          <w:rFonts w:ascii="Times New Roman" w:eastAsia="Times New Roman" w:hAnsi="Times New Roman" w:cs="Times New Roman"/>
          <w:color w:val="090807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о к</w:t>
      </w:r>
      <w:r>
        <w:rPr>
          <w:rFonts w:ascii="Times New Roman" w:eastAsia="Times New Roman" w:hAnsi="Times New Roman" w:cs="Times New Roman"/>
          <w:color w:val="090807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>а</w:t>
      </w:r>
      <w:r>
        <w:rPr>
          <w:rFonts w:ascii="Times New Roman" w:eastAsia="Times New Roman" w:hAnsi="Times New Roman" w:cs="Times New Roman"/>
          <w:color w:val="090807"/>
          <w:sz w:val="28"/>
        </w:rPr>
        <w:t>си</w:t>
      </w:r>
      <w:r>
        <w:rPr>
          <w:rFonts w:ascii="Times New Roman" w:eastAsia="Times New Roman" w:hAnsi="Times New Roman" w:cs="Times New Roman"/>
          <w:color w:val="010000"/>
          <w:sz w:val="28"/>
        </w:rPr>
        <w:t>фициран</w:t>
      </w:r>
      <w:r>
        <w:rPr>
          <w:rFonts w:ascii="Times New Roman" w:eastAsia="Times New Roman" w:hAnsi="Times New Roman" w:cs="Times New Roman"/>
          <w:color w:val="090807"/>
          <w:sz w:val="28"/>
        </w:rPr>
        <w:t>а и</w:t>
      </w:r>
      <w:r>
        <w:rPr>
          <w:rFonts w:ascii="Times New Roman" w:eastAsia="Times New Roman" w:hAnsi="Times New Roman" w:cs="Times New Roman"/>
          <w:color w:val="010000"/>
          <w:sz w:val="28"/>
        </w:rPr>
        <w:t>нфор</w:t>
      </w:r>
      <w:r>
        <w:rPr>
          <w:rFonts w:ascii="Times New Roman" w:eastAsia="Times New Roman" w:hAnsi="Times New Roman" w:cs="Times New Roman"/>
          <w:color w:val="090807"/>
          <w:sz w:val="28"/>
        </w:rPr>
        <w:t>ма</w:t>
      </w:r>
      <w:r>
        <w:rPr>
          <w:rFonts w:ascii="Times New Roman" w:eastAsia="Times New Roman" w:hAnsi="Times New Roman" w:cs="Times New Roman"/>
          <w:color w:val="010000"/>
          <w:sz w:val="28"/>
        </w:rPr>
        <w:t>ция къ</w:t>
      </w:r>
      <w:r>
        <w:rPr>
          <w:rFonts w:ascii="Times New Roman" w:eastAsia="Times New Roman" w:hAnsi="Times New Roman" w:cs="Times New Roman"/>
          <w:color w:val="090807"/>
          <w:sz w:val="28"/>
        </w:rPr>
        <w:t>м м</w:t>
      </w:r>
      <w:r>
        <w:rPr>
          <w:rFonts w:ascii="Times New Roman" w:eastAsia="Times New Roman" w:hAnsi="Times New Roman" w:cs="Times New Roman"/>
          <w:color w:val="010000"/>
          <w:sz w:val="28"/>
        </w:rPr>
        <w:t>о</w:t>
      </w:r>
      <w:r>
        <w:rPr>
          <w:rFonts w:ascii="Times New Roman" w:eastAsia="Times New Roman" w:hAnsi="Times New Roman" w:cs="Times New Roman"/>
          <w:color w:val="090807"/>
          <w:sz w:val="28"/>
        </w:rPr>
        <w:t>ме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нта – …… бр.   </w:t>
      </w:r>
    </w:p>
    <w:p w:rsidR="003C3660" w:rsidRDefault="00BF5591">
      <w:pPr>
        <w:numPr>
          <w:ilvl w:val="0"/>
          <w:numId w:val="3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Н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ва на </w:t>
      </w:r>
      <w:r>
        <w:rPr>
          <w:rFonts w:ascii="Times New Roman" w:eastAsia="Times New Roman" w:hAnsi="Times New Roman" w:cs="Times New Roman"/>
          <w:color w:val="090807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ос</w:t>
      </w:r>
      <w:r>
        <w:rPr>
          <w:rFonts w:ascii="Times New Roman" w:eastAsia="Times New Roman" w:hAnsi="Times New Roman" w:cs="Times New Roman"/>
          <w:color w:val="090807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ъп </w:t>
      </w:r>
      <w:r>
        <w:rPr>
          <w:rFonts w:ascii="Times New Roman" w:eastAsia="Times New Roman" w:hAnsi="Times New Roman" w:cs="Times New Roman"/>
          <w:color w:val="090807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о к</w:t>
      </w:r>
      <w:r>
        <w:rPr>
          <w:rFonts w:ascii="Times New Roman" w:eastAsia="Times New Roman" w:hAnsi="Times New Roman" w:cs="Times New Roman"/>
          <w:color w:val="090807"/>
          <w:sz w:val="28"/>
        </w:rPr>
        <w:t>ласи</w:t>
      </w:r>
      <w:r>
        <w:rPr>
          <w:rFonts w:ascii="Times New Roman" w:eastAsia="Times New Roman" w:hAnsi="Times New Roman" w:cs="Times New Roman"/>
          <w:color w:val="010000"/>
          <w:sz w:val="28"/>
        </w:rPr>
        <w:t>ф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ц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р</w:t>
      </w:r>
      <w:r>
        <w:rPr>
          <w:rFonts w:ascii="Times New Roman" w:eastAsia="Times New Roman" w:hAnsi="Times New Roman" w:cs="Times New Roman"/>
          <w:color w:val="090807"/>
          <w:sz w:val="28"/>
        </w:rPr>
        <w:t>ан</w:t>
      </w:r>
      <w:r>
        <w:rPr>
          <w:rFonts w:ascii="Times New Roman" w:eastAsia="Times New Roman" w:hAnsi="Times New Roman" w:cs="Times New Roman"/>
          <w:color w:val="010000"/>
          <w:sz w:val="28"/>
        </w:rPr>
        <w:t>а инфор</w:t>
      </w:r>
      <w:r>
        <w:rPr>
          <w:rFonts w:ascii="Times New Roman" w:eastAsia="Times New Roman" w:hAnsi="Times New Roman" w:cs="Times New Roman"/>
          <w:color w:val="090807"/>
          <w:sz w:val="28"/>
        </w:rPr>
        <w:t>м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ация, </w:t>
      </w:r>
      <w:r>
        <w:rPr>
          <w:rFonts w:ascii="Times New Roman" w:eastAsia="Times New Roman" w:hAnsi="Times New Roman" w:cs="Times New Roman"/>
          <w:color w:val="090807"/>
          <w:sz w:val="28"/>
        </w:rPr>
        <w:t>з</w:t>
      </w:r>
      <w:r>
        <w:rPr>
          <w:rFonts w:ascii="Times New Roman" w:eastAsia="Times New Roman" w:hAnsi="Times New Roman" w:cs="Times New Roman"/>
          <w:color w:val="010000"/>
          <w:sz w:val="28"/>
        </w:rPr>
        <w:t>а ко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то са и</w:t>
      </w:r>
      <w:r>
        <w:rPr>
          <w:rFonts w:ascii="Times New Roman" w:eastAsia="Times New Roman" w:hAnsi="Times New Roman" w:cs="Times New Roman"/>
          <w:color w:val="090807"/>
          <w:sz w:val="28"/>
        </w:rPr>
        <w:t>здад</w:t>
      </w:r>
      <w:r>
        <w:rPr>
          <w:rFonts w:ascii="Times New Roman" w:eastAsia="Times New Roman" w:hAnsi="Times New Roman" w:cs="Times New Roman"/>
          <w:color w:val="010000"/>
          <w:sz w:val="28"/>
        </w:rPr>
        <w:t>ен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10000"/>
          <w:sz w:val="28"/>
        </w:rPr>
        <w:t>ра</w:t>
      </w:r>
      <w:r>
        <w:rPr>
          <w:rFonts w:ascii="Times New Roman" w:eastAsia="Times New Roman" w:hAnsi="Times New Roman" w:cs="Times New Roman"/>
          <w:color w:val="090807"/>
          <w:sz w:val="28"/>
        </w:rPr>
        <w:t>з</w:t>
      </w:r>
      <w:r>
        <w:rPr>
          <w:rFonts w:ascii="Times New Roman" w:eastAsia="Times New Roman" w:hAnsi="Times New Roman" w:cs="Times New Roman"/>
          <w:color w:val="010000"/>
          <w:sz w:val="28"/>
        </w:rPr>
        <w:t>р</w:t>
      </w:r>
      <w:r>
        <w:rPr>
          <w:rFonts w:ascii="Times New Roman" w:eastAsia="Times New Roman" w:hAnsi="Times New Roman" w:cs="Times New Roman"/>
          <w:color w:val="090807"/>
          <w:sz w:val="28"/>
        </w:rPr>
        <w:t>е</w:t>
      </w:r>
      <w:r>
        <w:rPr>
          <w:rFonts w:ascii="Times New Roman" w:eastAsia="Times New Roman" w:hAnsi="Times New Roman" w:cs="Times New Roman"/>
          <w:color w:val="010000"/>
          <w:sz w:val="28"/>
        </w:rPr>
        <w:t>ш</w:t>
      </w:r>
      <w:r>
        <w:rPr>
          <w:rFonts w:ascii="Times New Roman" w:eastAsia="Times New Roman" w:hAnsi="Times New Roman" w:cs="Times New Roman"/>
          <w:color w:val="090807"/>
          <w:sz w:val="28"/>
        </w:rPr>
        <w:t>е</w:t>
      </w:r>
      <w:r>
        <w:rPr>
          <w:rFonts w:ascii="Times New Roman" w:eastAsia="Times New Roman" w:hAnsi="Times New Roman" w:cs="Times New Roman"/>
          <w:color w:val="010000"/>
          <w:sz w:val="28"/>
        </w:rPr>
        <w:t>ния</w:t>
      </w:r>
      <w:r>
        <w:rPr>
          <w:rFonts w:ascii="Times New Roman" w:eastAsia="Times New Roman" w:hAnsi="Times New Roman" w:cs="Times New Roman"/>
          <w:sz w:val="28"/>
        </w:rPr>
        <w:t xml:space="preserve">:  </w:t>
      </w:r>
    </w:p>
    <w:p w:rsidR="003C3660" w:rsidRDefault="00BF5591">
      <w:pPr>
        <w:numPr>
          <w:ilvl w:val="0"/>
          <w:numId w:val="4"/>
        </w:numPr>
        <w:spacing w:after="10" w:line="268" w:lineRule="auto"/>
        <w:ind w:right="60" w:hanging="283"/>
        <w:jc w:val="both"/>
      </w:pPr>
      <w:r>
        <w:rPr>
          <w:rFonts w:ascii="Times New Roman" w:eastAsia="Times New Roman" w:hAnsi="Times New Roman" w:cs="Times New Roman"/>
          <w:sz w:val="28"/>
        </w:rPr>
        <w:t>„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СТРОГО СЕКРЕТНО” </w:t>
      </w:r>
      <w:r>
        <w:rPr>
          <w:rFonts w:ascii="Times New Roman" w:eastAsia="Times New Roman" w:hAnsi="Times New Roman" w:cs="Times New Roman"/>
          <w:sz w:val="28"/>
        </w:rPr>
        <w:t>–  …..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 бр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3C3660" w:rsidRDefault="00BF5591">
      <w:pPr>
        <w:numPr>
          <w:ilvl w:val="0"/>
          <w:numId w:val="4"/>
        </w:numPr>
        <w:spacing w:after="10" w:line="268" w:lineRule="auto"/>
        <w:ind w:right="60" w:hanging="283"/>
        <w:jc w:val="both"/>
      </w:pPr>
      <w:r>
        <w:rPr>
          <w:rFonts w:ascii="Times New Roman" w:eastAsia="Times New Roman" w:hAnsi="Times New Roman" w:cs="Times New Roman"/>
          <w:sz w:val="28"/>
        </w:rPr>
        <w:t>„</w:t>
      </w:r>
      <w:r>
        <w:rPr>
          <w:rFonts w:ascii="Times New Roman" w:eastAsia="Times New Roman" w:hAnsi="Times New Roman" w:cs="Times New Roman"/>
          <w:color w:val="010000"/>
          <w:sz w:val="28"/>
        </w:rPr>
        <w:t>CЕКРЕТНО” – ……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10000"/>
          <w:sz w:val="28"/>
        </w:rPr>
        <w:t>бр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.  </w:t>
      </w:r>
    </w:p>
    <w:p w:rsidR="003C3660" w:rsidRDefault="00BF5591">
      <w:pPr>
        <w:numPr>
          <w:ilvl w:val="0"/>
          <w:numId w:val="4"/>
        </w:numPr>
        <w:spacing w:after="10" w:line="268" w:lineRule="auto"/>
        <w:ind w:right="60" w:hanging="283"/>
        <w:jc w:val="both"/>
      </w:pPr>
      <w:r>
        <w:rPr>
          <w:rFonts w:ascii="Times New Roman" w:eastAsia="Times New Roman" w:hAnsi="Times New Roman" w:cs="Times New Roman"/>
          <w:sz w:val="28"/>
        </w:rPr>
        <w:t>„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ПОВЕРИТЕЛНО” </w:t>
      </w:r>
      <w:r>
        <w:rPr>
          <w:rFonts w:ascii="Times New Roman" w:eastAsia="Times New Roman" w:hAnsi="Times New Roman" w:cs="Times New Roman"/>
          <w:sz w:val="28"/>
        </w:rPr>
        <w:t xml:space="preserve">– ……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бр.  </w:t>
      </w:r>
    </w:p>
    <w:p w:rsidR="003C3660" w:rsidRDefault="00BF5591">
      <w:pPr>
        <w:spacing w:after="10" w:line="268" w:lineRule="auto"/>
        <w:ind w:left="754" w:right="6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6. Нач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н на съ</w:t>
      </w:r>
      <w:r>
        <w:rPr>
          <w:rFonts w:ascii="Times New Roman" w:eastAsia="Times New Roman" w:hAnsi="Times New Roman" w:cs="Times New Roman"/>
          <w:color w:val="090807"/>
          <w:sz w:val="28"/>
        </w:rPr>
        <w:t>х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раняване на 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нфор</w:t>
      </w:r>
      <w:r>
        <w:rPr>
          <w:rFonts w:ascii="Times New Roman" w:eastAsia="Times New Roman" w:hAnsi="Times New Roman" w:cs="Times New Roman"/>
          <w:color w:val="090807"/>
          <w:sz w:val="28"/>
        </w:rPr>
        <w:t>м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ацията: </w:t>
      </w:r>
    </w:p>
    <w:p w:rsidR="003C3660" w:rsidRPr="006E7A9E" w:rsidRDefault="00BF5591">
      <w:pPr>
        <w:numPr>
          <w:ilvl w:val="0"/>
          <w:numId w:val="5"/>
        </w:numPr>
        <w:spacing w:after="10" w:line="268" w:lineRule="auto"/>
        <w:ind w:right="61" w:firstLine="71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010000"/>
          <w:sz w:val="28"/>
        </w:rPr>
        <w:t>пос</w:t>
      </w:r>
      <w:r>
        <w:rPr>
          <w:rFonts w:ascii="Times New Roman" w:eastAsia="Times New Roman" w:hAnsi="Times New Roman" w:cs="Times New Roman"/>
          <w:color w:val="090807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>оянно в регистр</w:t>
      </w:r>
      <w:r>
        <w:rPr>
          <w:rFonts w:ascii="Times New Roman" w:eastAsia="Times New Roman" w:hAnsi="Times New Roman" w:cs="Times New Roman"/>
          <w:color w:val="090807"/>
          <w:sz w:val="28"/>
        </w:rPr>
        <w:t>ату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рата 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за </w:t>
      </w:r>
      <w:r>
        <w:rPr>
          <w:rFonts w:ascii="Times New Roman" w:eastAsia="Times New Roman" w:hAnsi="Times New Roman" w:cs="Times New Roman"/>
          <w:color w:val="010000"/>
          <w:sz w:val="28"/>
        </w:rPr>
        <w:t>клас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ф</w:t>
      </w:r>
      <w:r>
        <w:rPr>
          <w:rFonts w:ascii="Times New Roman" w:eastAsia="Times New Roman" w:hAnsi="Times New Roman" w:cs="Times New Roman"/>
          <w:color w:val="090807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циран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а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информация в </w:t>
      </w:r>
      <w:r>
        <w:rPr>
          <w:rFonts w:ascii="Times New Roman" w:eastAsia="Times New Roman" w:hAnsi="Times New Roman" w:cs="Times New Roman"/>
          <w:color w:val="090807"/>
          <w:sz w:val="28"/>
        </w:rPr>
        <w:t>м</w:t>
      </w:r>
      <w:r>
        <w:rPr>
          <w:rFonts w:ascii="Times New Roman" w:eastAsia="Times New Roman" w:hAnsi="Times New Roman" w:cs="Times New Roman"/>
          <w:color w:val="010000"/>
          <w:sz w:val="28"/>
        </w:rPr>
        <w:t>е</w:t>
      </w:r>
      <w:r>
        <w:rPr>
          <w:rFonts w:ascii="Times New Roman" w:eastAsia="Times New Roman" w:hAnsi="Times New Roman" w:cs="Times New Roman"/>
          <w:color w:val="090807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>ални кас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и, </w:t>
      </w:r>
      <w:r>
        <w:rPr>
          <w:rFonts w:ascii="Times New Roman" w:eastAsia="Times New Roman" w:hAnsi="Times New Roman" w:cs="Times New Roman"/>
          <w:color w:val="010000"/>
          <w:sz w:val="28"/>
        </w:rPr>
        <w:t>на</w:t>
      </w:r>
      <w:r>
        <w:rPr>
          <w:rFonts w:ascii="Times New Roman" w:eastAsia="Times New Roman" w:hAnsi="Times New Roman" w:cs="Times New Roman"/>
          <w:color w:val="090807"/>
          <w:sz w:val="28"/>
        </w:rPr>
        <w:t>м</w:t>
      </w:r>
      <w:r>
        <w:rPr>
          <w:rFonts w:ascii="Times New Roman" w:eastAsia="Times New Roman" w:hAnsi="Times New Roman" w:cs="Times New Roman"/>
          <w:color w:val="010000"/>
          <w:sz w:val="28"/>
        </w:rPr>
        <w:t>иращ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10000"/>
          <w:sz w:val="28"/>
        </w:rPr>
        <w:t>се в зон</w:t>
      </w:r>
      <w:r>
        <w:rPr>
          <w:rFonts w:ascii="Times New Roman" w:eastAsia="Times New Roman" w:hAnsi="Times New Roman" w:cs="Times New Roman"/>
          <w:color w:val="090807"/>
          <w:sz w:val="28"/>
        </w:rPr>
        <w:t xml:space="preserve">а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за </w:t>
      </w:r>
      <w:r w:rsidRPr="006E7A9E">
        <w:rPr>
          <w:rFonts w:ascii="Times New Roman" w:eastAsia="Times New Roman" w:hAnsi="Times New Roman" w:cs="Times New Roman"/>
          <w:color w:val="auto"/>
          <w:sz w:val="28"/>
        </w:rPr>
        <w:t>сигурност клас І</w:t>
      </w:r>
      <w:r w:rsidR="009573A8" w:rsidRPr="006E7A9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6E7A9E" w:rsidRPr="006E7A9E">
        <w:rPr>
          <w:rFonts w:ascii="Times New Roman" w:eastAsia="Times New Roman" w:hAnsi="Times New Roman" w:cs="Times New Roman"/>
          <w:color w:val="auto"/>
          <w:sz w:val="28"/>
        </w:rPr>
        <w:t>и/</w:t>
      </w:r>
      <w:r w:rsidR="009573A8" w:rsidRPr="006E7A9E">
        <w:rPr>
          <w:rFonts w:ascii="Times New Roman" w:eastAsia="Times New Roman" w:hAnsi="Times New Roman" w:cs="Times New Roman"/>
          <w:color w:val="auto"/>
          <w:sz w:val="28"/>
        </w:rPr>
        <w:t xml:space="preserve">или </w:t>
      </w:r>
      <w:r w:rsidR="009573A8" w:rsidRPr="006E7A9E">
        <w:rPr>
          <w:rFonts w:ascii="Times New Roman" w:eastAsia="Times New Roman" w:hAnsi="Times New Roman" w:cs="Times New Roman"/>
          <w:color w:val="auto"/>
          <w:sz w:val="28"/>
          <w:lang w:val="en-US"/>
        </w:rPr>
        <w:t>II</w:t>
      </w:r>
      <w:r w:rsidR="00541B33" w:rsidRPr="006E7A9E">
        <w:rPr>
          <w:rFonts w:ascii="Times New Roman" w:eastAsia="Times New Roman" w:hAnsi="Times New Roman" w:cs="Times New Roman"/>
          <w:color w:val="auto"/>
          <w:sz w:val="28"/>
        </w:rPr>
        <w:t>.</w:t>
      </w:r>
      <w:r w:rsidRPr="006E7A9E">
        <w:rPr>
          <w:rFonts w:ascii="Times New Roman" w:eastAsia="Times New Roman" w:hAnsi="Times New Roman" w:cs="Times New Roman"/>
          <w:color w:val="auto"/>
          <w:sz w:val="28"/>
        </w:rPr>
        <w:t xml:space="preserve">  </w:t>
      </w:r>
    </w:p>
    <w:p w:rsidR="003C3660" w:rsidRDefault="00BF5591">
      <w:pPr>
        <w:numPr>
          <w:ilvl w:val="0"/>
          <w:numId w:val="5"/>
        </w:numPr>
        <w:spacing w:after="15" w:line="267" w:lineRule="auto"/>
        <w:ind w:right="61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временно – в работно време на работните места на служителите при спазване на принципа "Необходимост да се знае" – в зона за сигурност клас ІІ.  </w:t>
      </w:r>
    </w:p>
    <w:p w:rsidR="001334E3" w:rsidRDefault="00BF5591">
      <w:pPr>
        <w:pStyle w:val="Heading1"/>
        <w:ind w:left="764" w:right="56"/>
      </w:pPr>
      <w:r>
        <w:t xml:space="preserve">ІІІ. ФИЗИЧЕСКА СИГУРНОСТ </w:t>
      </w:r>
    </w:p>
    <w:p w:rsidR="003C3660" w:rsidRDefault="00BF5591">
      <w:pPr>
        <w:pStyle w:val="Heading1"/>
        <w:ind w:left="764" w:right="5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ОПРЕДЕЛЯНЕ НА ОБЕКТИТЕ, ПОДЛОЖЕНИ НА РИСК </w:t>
      </w:r>
    </w:p>
    <w:p w:rsidR="003C3660" w:rsidRPr="003600F4" w:rsidRDefault="00BF5591">
      <w:pPr>
        <w:numPr>
          <w:ilvl w:val="0"/>
          <w:numId w:val="6"/>
        </w:numPr>
        <w:spacing w:after="15" w:line="267" w:lineRule="auto"/>
        <w:ind w:right="62" w:firstLine="71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8"/>
        </w:rPr>
        <w:t>Регистратурата за класифицирана инфор</w:t>
      </w:r>
      <w:r w:rsidR="00AC2133">
        <w:rPr>
          <w:rFonts w:ascii="Times New Roman" w:eastAsia="Times New Roman" w:hAnsi="Times New Roman" w:cs="Times New Roman"/>
          <w:sz w:val="28"/>
        </w:rPr>
        <w:t>мация, намираща се на ….. етаж</w:t>
      </w:r>
      <w:r w:rsidR="00AC2133" w:rsidRPr="003600F4">
        <w:rPr>
          <w:rFonts w:ascii="Times New Roman" w:eastAsia="Times New Roman" w:hAnsi="Times New Roman" w:cs="Times New Roman"/>
          <w:color w:val="auto"/>
          <w:sz w:val="28"/>
        </w:rPr>
        <w:t>, стая №….</w:t>
      </w:r>
    </w:p>
    <w:p w:rsidR="003C3660" w:rsidRDefault="00BF5591">
      <w:pPr>
        <w:numPr>
          <w:ilvl w:val="0"/>
          <w:numId w:val="6"/>
        </w:numPr>
        <w:spacing w:after="15" w:line="267" w:lineRule="auto"/>
        <w:ind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Помещението</w:t>
      </w:r>
      <w:r w:rsidR="009B64B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 което са инсталирани сървърите, намиращо се  …….. на сградата. </w:t>
      </w:r>
    </w:p>
    <w:p w:rsidR="003C3660" w:rsidRDefault="00BF5591">
      <w:pPr>
        <w:pStyle w:val="Heading1"/>
        <w:ind w:left="19" w:right="56" w:firstLine="720"/>
      </w:pPr>
      <w:r>
        <w:t xml:space="preserve">2. УСТАНОВЯВАНЕ СТЕПЕНТА НА ЗАСТРАШЕНОСТ И УЯЗВИМОСТ НА ОБЕКТА ОТ НЕРЕГЛАМЕНТИРАН ДОСТЪП ДО КЛАСИФИЦИРАНА ИНФОРМАЦИЯ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Сградата </w:t>
      </w:r>
      <w:r>
        <w:rPr>
          <w:rFonts w:ascii="Times New Roman" w:eastAsia="Times New Roman" w:hAnsi="Times New Roman" w:cs="Times New Roman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color w:val="020000"/>
          <w:sz w:val="28"/>
        </w:rPr>
        <w:t>………………………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(наименование </w:t>
      </w:r>
      <w:r>
        <w:rPr>
          <w:rFonts w:ascii="Times New Roman" w:eastAsia="Times New Roman" w:hAnsi="Times New Roman" w:cs="Times New Roman"/>
          <w:color w:val="010000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10000"/>
          <w:sz w:val="28"/>
        </w:rPr>
        <w:tab/>
        <w:t>ОЕ)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може потенциално да бъде уязвима от: </w:t>
      </w:r>
    </w:p>
    <w:p w:rsidR="003C3660" w:rsidRDefault="00BF5591">
      <w:pPr>
        <w:spacing w:after="15" w:line="267" w:lineRule="auto"/>
        <w:ind w:left="754" w:right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опити за проникване в обекта, с цел нерегламентиран достъп до </w:t>
      </w:r>
    </w:p>
    <w:p w:rsidR="003C3660" w:rsidRDefault="00BF5591">
      <w:pPr>
        <w:spacing w:after="15" w:line="267" w:lineRule="auto"/>
        <w:ind w:left="19" w:right="62"/>
        <w:jc w:val="both"/>
      </w:pPr>
      <w:r>
        <w:rPr>
          <w:rFonts w:ascii="Times New Roman" w:eastAsia="Times New Roman" w:hAnsi="Times New Roman" w:cs="Times New Roman"/>
          <w:sz w:val="28"/>
        </w:rPr>
        <w:t>национална класифицирана информация</w:t>
      </w:r>
      <w:r>
        <w:rPr>
          <w:rFonts w:ascii="Times New Roman" w:eastAsia="Times New Roman" w:hAnsi="Times New Roman" w:cs="Times New Roman"/>
          <w:color w:val="131310"/>
          <w:sz w:val="28"/>
        </w:rPr>
        <w:t xml:space="preserve">;  </w:t>
      </w:r>
    </w:p>
    <w:p w:rsidR="003C3660" w:rsidRDefault="00BF5591">
      <w:pPr>
        <w:spacing w:after="15" w:line="267" w:lineRule="auto"/>
        <w:ind w:left="754" w:right="62"/>
        <w:jc w:val="both"/>
      </w:pPr>
      <w:r>
        <w:rPr>
          <w:rFonts w:ascii="Times New Roman" w:eastAsia="Times New Roman" w:hAnsi="Times New Roman" w:cs="Times New Roman"/>
          <w:sz w:val="28"/>
        </w:rPr>
        <w:t>б) опити за придобиване и изнасяне на класифиц</w:t>
      </w:r>
      <w:r>
        <w:rPr>
          <w:rFonts w:ascii="Times New Roman" w:eastAsia="Times New Roman" w:hAnsi="Times New Roman" w:cs="Times New Roman"/>
          <w:color w:val="131310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рана информация</w:t>
      </w:r>
      <w:r>
        <w:rPr>
          <w:rFonts w:ascii="Times New Roman" w:eastAsia="Times New Roman" w:hAnsi="Times New Roman" w:cs="Times New Roman"/>
          <w:color w:val="1313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чрез </w:t>
      </w:r>
    </w:p>
    <w:p w:rsidR="003C3660" w:rsidRDefault="00BF5591">
      <w:pPr>
        <w:spacing w:after="15" w:line="267" w:lineRule="auto"/>
        <w:ind w:left="19" w:right="62"/>
        <w:jc w:val="both"/>
      </w:pPr>
      <w:r>
        <w:rPr>
          <w:rFonts w:ascii="Times New Roman" w:eastAsia="Times New Roman" w:hAnsi="Times New Roman" w:cs="Times New Roman"/>
          <w:sz w:val="28"/>
        </w:rPr>
        <w:t>шантаж, зап</w:t>
      </w:r>
      <w:r>
        <w:rPr>
          <w:rFonts w:ascii="Times New Roman" w:eastAsia="Times New Roman" w:hAnsi="Times New Roman" w:cs="Times New Roman"/>
          <w:color w:val="131310"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>ахи или посягане на живота и з</w:t>
      </w:r>
      <w:r>
        <w:rPr>
          <w:rFonts w:ascii="Times New Roman" w:eastAsia="Times New Roman" w:hAnsi="Times New Roman" w:cs="Times New Roman"/>
          <w:color w:val="131310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равето на сл</w:t>
      </w:r>
      <w:r>
        <w:rPr>
          <w:rFonts w:ascii="Times New Roman" w:eastAsia="Times New Roman" w:hAnsi="Times New Roman" w:cs="Times New Roman"/>
          <w:color w:val="131310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жители</w:t>
      </w:r>
      <w:r>
        <w:rPr>
          <w:rFonts w:ascii="Times New Roman" w:eastAsia="Times New Roman" w:hAnsi="Times New Roman" w:cs="Times New Roman"/>
          <w:color w:val="131310"/>
          <w:sz w:val="28"/>
        </w:rPr>
        <w:t xml:space="preserve">;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в) нападение на</w:t>
      </w:r>
      <w:r>
        <w:rPr>
          <w:rFonts w:ascii="Times New Roman" w:eastAsia="Times New Roman" w:hAnsi="Times New Roman" w:cs="Times New Roman"/>
          <w:color w:val="131310"/>
          <w:sz w:val="28"/>
        </w:rPr>
        <w:t xml:space="preserve">д </w:t>
      </w:r>
      <w:r>
        <w:rPr>
          <w:rFonts w:ascii="Times New Roman" w:eastAsia="Times New Roman" w:hAnsi="Times New Roman" w:cs="Times New Roman"/>
          <w:sz w:val="28"/>
        </w:rPr>
        <w:t>си</w:t>
      </w:r>
      <w:r>
        <w:rPr>
          <w:rFonts w:ascii="Times New Roman" w:eastAsia="Times New Roman" w:hAnsi="Times New Roman" w:cs="Times New Roman"/>
          <w:color w:val="131310"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>ите за охрана или над сл</w:t>
      </w:r>
      <w:r>
        <w:rPr>
          <w:rFonts w:ascii="Times New Roman" w:eastAsia="Times New Roman" w:hAnsi="Times New Roman" w:cs="Times New Roman"/>
          <w:color w:val="131310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жителите с цел вредителство и нарушаване</w:t>
      </w:r>
      <w:r w:rsidR="009B64B5">
        <w:rPr>
          <w:rFonts w:ascii="Times New Roman" w:eastAsia="Times New Roman" w:hAnsi="Times New Roman" w:cs="Times New Roman"/>
          <w:sz w:val="28"/>
        </w:rPr>
        <w:t xml:space="preserve"> на нормалното функциониране на</w:t>
      </w:r>
    </w:p>
    <w:p w:rsidR="003C3660" w:rsidRDefault="00BF5591">
      <w:pPr>
        <w:spacing w:after="10" w:line="268" w:lineRule="auto"/>
        <w:ind w:left="19" w:right="6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(наименование на ОЕ)</w:t>
      </w:r>
      <w:r>
        <w:rPr>
          <w:rFonts w:ascii="Times New Roman" w:eastAsia="Times New Roman" w:hAnsi="Times New Roman" w:cs="Times New Roman"/>
          <w:sz w:val="28"/>
        </w:rPr>
        <w:t xml:space="preserve">;  </w:t>
      </w:r>
    </w:p>
    <w:p w:rsidR="00327AE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г) заплахи от лица, които са получили отказ, отнемане или прекратяване на достъпа до класифицирана информация и считат, че комисията носи вина за неблагополучия в служебната им дейност или проблеми в личния живот;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д) заплаха за ръководството на ……………………..(наименование на ОЕ) и сградата могат да възникнат от уволнени лица,</w:t>
      </w:r>
      <w:r>
        <w:rPr>
          <w:rFonts w:ascii="Times New Roman" w:eastAsia="Times New Roman" w:hAnsi="Times New Roman" w:cs="Times New Roman"/>
          <w:color w:val="08070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които считат, че са несправедливо уволнени; 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е</w:t>
      </w:r>
      <w:r>
        <w:rPr>
          <w:rFonts w:ascii="Times New Roman" w:eastAsia="Times New Roman" w:hAnsi="Times New Roman" w:cs="Times New Roman"/>
          <w:color w:val="080703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манипулирани лица с психически отклонения, наркомани, лица от нерегистрирани националистически, етнически, сепаратистки, религиозни и </w:t>
      </w:r>
      <w:r>
        <w:rPr>
          <w:rFonts w:ascii="Times New Roman" w:eastAsia="Times New Roman" w:hAnsi="Times New Roman" w:cs="Times New Roman"/>
          <w:color w:val="010000"/>
          <w:sz w:val="28"/>
        </w:rPr>
        <w:lastRenderedPageBreak/>
        <w:t>други противоконституционни организации</w:t>
      </w:r>
      <w:r>
        <w:rPr>
          <w:rFonts w:ascii="Times New Roman" w:eastAsia="Times New Roman" w:hAnsi="Times New Roman" w:cs="Times New Roman"/>
          <w:color w:val="08070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които в дейността на (наименование на ОЕ) биха могли да припознават виновника за социално – политическата ситуация в страната;  </w:t>
      </w:r>
    </w:p>
    <w:p w:rsidR="003C3660" w:rsidRDefault="00BF5591" w:rsidP="009B64B5">
      <w:pPr>
        <w:spacing w:after="15" w:line="267" w:lineRule="auto"/>
        <w:ind w:left="754" w:right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ж) телефонен тероризъм, имащ за цел да наруши нормалния ритъм на </w:t>
      </w:r>
    </w:p>
    <w:p w:rsidR="003C3660" w:rsidRDefault="00BF5591" w:rsidP="009B64B5">
      <w:pPr>
        <w:spacing w:after="10" w:line="268" w:lineRule="auto"/>
        <w:ind w:left="19" w:right="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работата на </w:t>
      </w:r>
      <w:r>
        <w:rPr>
          <w:rFonts w:ascii="Times New Roman" w:eastAsia="Times New Roman" w:hAnsi="Times New Roman" w:cs="Times New Roman"/>
          <w:color w:val="010000"/>
          <w:sz w:val="28"/>
        </w:rPr>
        <w:t>(наименование на ОЕ)</w:t>
      </w:r>
      <w:r>
        <w:rPr>
          <w:rFonts w:ascii="Times New Roman" w:eastAsia="Times New Roman" w:hAnsi="Times New Roman" w:cs="Times New Roman"/>
          <w:color w:val="131310"/>
          <w:sz w:val="28"/>
        </w:rPr>
        <w:t xml:space="preserve">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Всички помещения в сградата отговарят на изискванията на Наредбата за системата от мерки, способи и средства за физическа сигурност на класифицираната информация и на условията и реда за тяхното използване. </w:t>
      </w:r>
    </w:p>
    <w:p w:rsidR="003C3660" w:rsidRDefault="00BF5591">
      <w:pPr>
        <w:spacing w:after="15" w:line="267" w:lineRule="auto"/>
        <w:ind w:left="19" w:right="62"/>
        <w:jc w:val="both"/>
      </w:pPr>
      <w:r>
        <w:rPr>
          <w:rFonts w:ascii="Times New Roman" w:eastAsia="Times New Roman" w:hAnsi="Times New Roman" w:cs="Times New Roman"/>
          <w:sz w:val="28"/>
        </w:rPr>
        <w:t>Системите и средствата за физическа сигурност са в съответствие с Методиката за изграждане и оценка на средствата и системите за физическа сигурност на класифицираната</w:t>
      </w:r>
      <w:r w:rsidR="009B64B5">
        <w:rPr>
          <w:rFonts w:ascii="Times New Roman" w:eastAsia="Times New Roman" w:hAnsi="Times New Roman" w:cs="Times New Roman"/>
          <w:sz w:val="28"/>
        </w:rPr>
        <w:t xml:space="preserve"> информация с ниво “………………..”.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всички врати, намиращи се в зоната за сигурност, са монтирани  устройства с индивидуален личен код (ако има такива). </w:t>
      </w:r>
    </w:p>
    <w:p w:rsidR="006E7A9E" w:rsidRDefault="00BF5591">
      <w:pPr>
        <w:spacing w:after="10" w:line="268" w:lineRule="auto"/>
        <w:ind w:left="19" w:right="60" w:firstLine="710"/>
        <w:jc w:val="both"/>
        <w:rPr>
          <w:rFonts w:ascii="Times New Roman" w:eastAsia="Times New Roman" w:hAnsi="Times New Roman" w:cs="Times New Roman"/>
          <w:color w:val="01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Изградено е видео наблюдение на сградата и помещенията на етажите.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Изградената система за видеонаблюдение обхваща………………….. . Монтираните видео камери са с…………….. . </w:t>
      </w:r>
    </w:p>
    <w:p w:rsidR="006E7A9E" w:rsidRDefault="00BF5591">
      <w:pPr>
        <w:spacing w:after="10" w:line="268" w:lineRule="auto"/>
        <w:ind w:left="19" w:right="60" w:firstLine="710"/>
        <w:jc w:val="both"/>
        <w:rPr>
          <w:rFonts w:ascii="Times New Roman" w:eastAsia="Times New Roman" w:hAnsi="Times New Roman" w:cs="Times New Roman"/>
          <w:color w:val="010000"/>
          <w:sz w:val="28"/>
        </w:rPr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Видеокамерите, монтирани по …………………………. .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Извършва се 24 часово непрекъснато архивиране. 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Изградена е …….. система за охрана, която включва ………… система, система за контрол на достъпа и система за ……………… охрана. 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Сигнално-охранителната система обхваща всички помещения, врати и прозорци на сградата. 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Системата за контрол на достъпа обхваща всички входове и изходи на района и сградата, както и отделни зони и помещения в самата сграда. 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Сигналът от …………….. система и управлението й са изведени в центъра за видеонаблюдение.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Изградени са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пожароизвестителна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……………….. за …………….сграда и пожарогасителна ……………………… 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Изградена е противопожарна инсталация с монтирани вътрешни пожарни кранове.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пътищата за евакуация и над изходите са поставени евакуационни осветителни тела.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Съгласно противопожарните изисквания, от сградата са осигурени нормативно изискващите се изходи за евакуация.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Пожароизвестителната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система и системата за наблюдение са изведени в дежурната стая на звеното за охрана……………………. . 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Изпълнението и въвеждането на тези мерки определя степента на риска в зоната за сигурност като сравнително…………….. (ниска/средна/висока).  </w:t>
      </w:r>
    </w:p>
    <w:p w:rsidR="003C3660" w:rsidRDefault="00BF5591">
      <w:pPr>
        <w:pStyle w:val="Heading1"/>
        <w:ind w:left="19" w:right="56" w:firstLine="720"/>
      </w:pPr>
      <w:r>
        <w:lastRenderedPageBreak/>
        <w:t xml:space="preserve">3.АНАЛИЗ НА СЪЩЕСТВУВАЩИТЕ МЕРКИ ЗА ФИЗИЧЕСКА СИГУРНОСТ  </w:t>
      </w:r>
    </w:p>
    <w:p w:rsidR="003C3660" w:rsidRDefault="00BF5591">
      <w:pPr>
        <w:numPr>
          <w:ilvl w:val="0"/>
          <w:numId w:val="7"/>
        </w:numPr>
        <w:spacing w:after="15" w:line="267" w:lineRule="auto"/>
        <w:ind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Общи организационни мерки – сградата на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(наименование на ОЕ) </w:t>
      </w:r>
      <w:r>
        <w:rPr>
          <w:rFonts w:ascii="Times New Roman" w:eastAsia="Times New Roman" w:hAnsi="Times New Roman" w:cs="Times New Roman"/>
          <w:sz w:val="28"/>
        </w:rPr>
        <w:t xml:space="preserve"> се намира в район, който е в б</w:t>
      </w:r>
      <w:r w:rsidR="008C1607">
        <w:rPr>
          <w:rFonts w:ascii="Times New Roman" w:eastAsia="Times New Roman" w:hAnsi="Times New Roman" w:cs="Times New Roman"/>
          <w:sz w:val="28"/>
        </w:rPr>
        <w:t>лизост до обекти с ………………….. .</w:t>
      </w:r>
    </w:p>
    <w:p w:rsidR="003C3660" w:rsidRDefault="00BF5591">
      <w:pPr>
        <w:numPr>
          <w:ilvl w:val="0"/>
          <w:numId w:val="7"/>
        </w:numPr>
        <w:spacing w:after="15" w:line="267" w:lineRule="auto"/>
        <w:ind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Конкретни физически и технически мерки за защита:  </w:t>
      </w:r>
    </w:p>
    <w:p w:rsidR="003C3660" w:rsidRDefault="00BF5591">
      <w:pPr>
        <w:numPr>
          <w:ilvl w:val="0"/>
          <w:numId w:val="8"/>
        </w:numPr>
        <w:spacing w:after="15" w:line="267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изградената административна зона обхваща …………… , входа за ………., зоната за контрол на влизащите служебни и частни автомобили.  </w:t>
      </w:r>
    </w:p>
    <w:p w:rsidR="003C3660" w:rsidRDefault="00BF5591">
      <w:pPr>
        <w:spacing w:after="10" w:line="268" w:lineRule="auto"/>
        <w:ind w:left="754" w:right="6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Обектът е отделен от съседните сгради (</w:t>
      </w:r>
      <w:r w:rsidR="008C1607">
        <w:rPr>
          <w:rFonts w:ascii="Times New Roman" w:eastAsia="Times New Roman" w:hAnsi="Times New Roman" w:cs="Times New Roman"/>
          <w:color w:val="010000"/>
          <w:sz w:val="28"/>
        </w:rPr>
        <w:t>райони, обекти), както следва: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от север – с ограда от …………………….. с височина;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от изток – с ограда от ……………………..с височина около ……. метра и дължина около ….. метра;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от юг – с ………...ограда с височина ………….метра и дължина около ……….. метра;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от запад – западната фасада на сградата /около ……… </w:t>
      </w:r>
      <w:proofErr w:type="spellStart"/>
      <w:r>
        <w:rPr>
          <w:rFonts w:ascii="Times New Roman" w:eastAsia="Times New Roman" w:hAnsi="Times New Roman" w:cs="Times New Roman"/>
          <w:color w:val="010000"/>
          <w:sz w:val="28"/>
        </w:rPr>
        <w:t>метрa</w:t>
      </w:r>
      <w:proofErr w:type="spellEnd"/>
      <w:r>
        <w:rPr>
          <w:rFonts w:ascii="Times New Roman" w:eastAsia="Times New Roman" w:hAnsi="Times New Roman" w:cs="Times New Roman"/>
          <w:color w:val="010000"/>
          <w:sz w:val="28"/>
        </w:rPr>
        <w:t xml:space="preserve"> и ограда от …………..с височина около ……… м и дължина около……. метра. </w:t>
      </w:r>
    </w:p>
    <w:p w:rsidR="003C3660" w:rsidRDefault="00BF5591">
      <w:pPr>
        <w:spacing w:after="10" w:line="268" w:lineRule="auto"/>
        <w:ind w:left="754" w:right="6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В района са разположени: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паркинг за автомобили с площ около ………….. кв. метра, разположен в………..;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основна сграда с ……………., разположена в ………………….;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сграда на КПП – разположена в ………………………………;  </w:t>
      </w:r>
    </w:p>
    <w:p w:rsidR="003C3660" w:rsidRDefault="00BF5591" w:rsidP="00D63238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 w:rsidRPr="00F37369">
        <w:rPr>
          <w:rFonts w:ascii="Times New Roman" w:eastAsia="Times New Roman" w:hAnsi="Times New Roman" w:cs="Times New Roman"/>
          <w:color w:val="010000"/>
          <w:sz w:val="28"/>
        </w:rPr>
        <w:t xml:space="preserve">сграда (евакуационен изход от ………………...……….) – разположена в ………………. част;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трансформаторен пост – разположен ………………………. .  </w:t>
      </w:r>
    </w:p>
    <w:p w:rsidR="003C3660" w:rsidRDefault="00BF5591">
      <w:pPr>
        <w:spacing w:after="10" w:line="268" w:lineRule="auto"/>
        <w:ind w:left="754" w:right="6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По външния периметър са обособени следните входове /изходи: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главен вход (КПП)</w:t>
      </w:r>
      <w:r>
        <w:rPr>
          <w:rFonts w:ascii="Times New Roman" w:eastAsia="Times New Roman" w:hAnsi="Times New Roman" w:cs="Times New Roman"/>
          <w:i/>
          <w:color w:val="0B0B0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10000"/>
          <w:sz w:val="28"/>
        </w:rPr>
        <w:t>с вход/изход за служители и посетители и обособени …………. за автомобили, откъм ул</w:t>
      </w:r>
      <w:r>
        <w:rPr>
          <w:rFonts w:ascii="Times New Roman" w:eastAsia="Times New Roman" w:hAnsi="Times New Roman" w:cs="Times New Roman"/>
          <w:color w:val="0B0B08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"……………………………..";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транспортен вход/изход, от …………………;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вход/изход за служители, от   ………………... на сградата;  – вход/изход за автомобили, от ………………… на сградата. 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На територията на ………………………(наименование на ОЕ) има обособени физически бариери както следва: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на главния вход (КПП) са обособени зони за проверка на лица и автомобили. Изградени са следните физически бариери: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на входа/изхода за служители и посетители – ………….. врата с …………………. – управляват се от система за контрол на достъпа и от помещението на охраната (КПП);  </w:t>
      </w:r>
    </w:p>
    <w:p w:rsidR="00200652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на входа за автомобили – ………….. врата с ……………….. управление, ………………… бариера – управлението е изведено в помещението на охраната (КПП)</w:t>
      </w:r>
      <w:r>
        <w:rPr>
          <w:rFonts w:ascii="Times New Roman" w:eastAsia="Times New Roman" w:hAnsi="Times New Roman" w:cs="Times New Roman"/>
          <w:color w:val="1E1D1B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Бариерите се управляват и от система за контрол на достъпа;  </w:t>
      </w:r>
    </w:p>
    <w:p w:rsidR="003C3660" w:rsidRPr="00200652" w:rsidRDefault="00200652" w:rsidP="00200652">
      <w:pPr>
        <w:tabs>
          <w:tab w:val="left" w:pos="5685"/>
        </w:tabs>
      </w:pPr>
      <w:r>
        <w:lastRenderedPageBreak/>
        <w:tab/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на изхода за автомобили – …………. врата с ………………… управление, – управлението е изведено в помещението на охраната КПП. Бариерите се управляват и от система за контрол на</w:t>
      </w:r>
      <w:r>
        <w:rPr>
          <w:rFonts w:ascii="Times New Roman" w:eastAsia="Times New Roman" w:hAnsi="Times New Roman" w:cs="Times New Roman"/>
          <w:color w:val="73727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достъп;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на транспортния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вход/изход е монтирана …………… врата, която се заключва………………………, управлението на които е изведено в помещението на охраната (КПП);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на вход/изход за служители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10000"/>
          <w:sz w:val="28"/>
        </w:rPr>
        <w:t>от ………………фасада на сградата има изградена ………………… – управляват се от система за контрол на достъпа………………</w:t>
      </w:r>
      <w:r>
        <w:rPr>
          <w:rFonts w:ascii="Times New Roman" w:eastAsia="Times New Roman" w:hAnsi="Times New Roman" w:cs="Times New Roman"/>
          <w:color w:val="1E1D1B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и от помещението на охраната, разположено до ………  ; 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вход/изход за автомобили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10000"/>
          <w:sz w:val="28"/>
        </w:rPr>
        <w:t>от ………………. фасада на сградата има изградена автоматизирана ………………………. врата от …………- управлението се осъществява</w:t>
      </w:r>
      <w:r>
        <w:rPr>
          <w:rFonts w:ascii="Times New Roman" w:eastAsia="Times New Roman" w:hAnsi="Times New Roman" w:cs="Times New Roman"/>
          <w:color w:val="1E1D1B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10000"/>
          <w:sz w:val="28"/>
        </w:rPr>
        <w:t>чрез системата за контрол на достъпа …………..</w:t>
      </w:r>
      <w:r>
        <w:rPr>
          <w:rFonts w:ascii="Times New Roman" w:eastAsia="Times New Roman" w:hAnsi="Times New Roman" w:cs="Times New Roman"/>
          <w:color w:val="1E1D1B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или от центъра за видеонаблюдение; </w:t>
      </w:r>
    </w:p>
    <w:p w:rsidR="003C3660" w:rsidRDefault="00BF5591">
      <w:pPr>
        <w:numPr>
          <w:ilvl w:val="0"/>
          <w:numId w:val="8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на подхода към вътрешния двор и ………….…………… врата за …………………. има изградена ………… бариера с ………………управление. Управлява се от помещението на постовия</w:t>
      </w:r>
      <w:r>
        <w:rPr>
          <w:rFonts w:ascii="Times New Roman" w:eastAsia="Times New Roman" w:hAnsi="Times New Roman" w:cs="Times New Roman"/>
          <w:color w:val="1E1D1B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обслужващ входа за служители и посетители. Към момента на обследването бариерата е ………………. .  </w:t>
      </w:r>
    </w:p>
    <w:p w:rsidR="003C3660" w:rsidRDefault="00BF5591">
      <w:pPr>
        <w:spacing w:after="38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Извън работно време и в празнични и почивни дни всички врати са затворени и заключени</w:t>
      </w:r>
      <w:r>
        <w:rPr>
          <w:rFonts w:ascii="Times New Roman" w:eastAsia="Times New Roman" w:hAnsi="Times New Roman" w:cs="Times New Roman"/>
          <w:color w:val="1E1D1B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а спиращите достъпа съоръжения ……………….. са активирани. 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………………………………(наименование на ОЕ) ползва помещенията разположени в ……………………. – обща застроена площ около ………………..кв. метра.  </w:t>
      </w:r>
    </w:p>
    <w:p w:rsidR="003C3660" w:rsidRDefault="00BF5591">
      <w:pPr>
        <w:spacing w:after="15" w:line="267" w:lineRule="auto"/>
        <w:ind w:left="754" w:right="62"/>
        <w:jc w:val="both"/>
      </w:pPr>
      <w:r>
        <w:rPr>
          <w:rFonts w:ascii="Times New Roman" w:eastAsia="Times New Roman" w:hAnsi="Times New Roman" w:cs="Times New Roman"/>
          <w:sz w:val="28"/>
        </w:rPr>
        <w:t>Партер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3C3660" w:rsidRDefault="00BF5591">
      <w:pPr>
        <w:spacing w:after="15" w:line="267" w:lineRule="auto"/>
        <w:ind w:left="754" w:right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партера са разположени………………………………… . </w:t>
      </w:r>
    </w:p>
    <w:p w:rsidR="003C3660" w:rsidRDefault="00BF5591">
      <w:pPr>
        <w:spacing w:after="15" w:line="267" w:lineRule="auto"/>
        <w:ind w:left="754" w:right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Първи етаж: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Общата застроена площ е около …………… кв. метра. На етажа са разположени ………………работни помещения, в които се помещават ……………..: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– регистратура за национална класифицирана информация, до ниво………… ("Поверително", "Секретно", "Строго секретно"). </w:t>
      </w:r>
    </w:p>
    <w:p w:rsidR="003C3660" w:rsidRDefault="00BF5591">
      <w:pPr>
        <w:spacing w:after="15" w:line="267" w:lineRule="auto"/>
        <w:ind w:left="754" w:right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Втори етаж: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Общата застроена площ е около …………..кв. метра. На етажа са разположени ………………………………………………и санитарни помещения.  </w:t>
      </w:r>
    </w:p>
    <w:p w:rsidR="003C3660" w:rsidRDefault="00BF5591">
      <w:pPr>
        <w:spacing w:after="15" w:line="267" w:lineRule="auto"/>
        <w:ind w:left="754" w:right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сградата стените, подовете и таваните са изградени от ……………. 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Таванска конструкция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горима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/негорима, с граница на огнеустойчивост …… минути.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Стени –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/негорими, с граница на огнеустойчивост …………… минути. Дограма ……………………….. .  </w:t>
      </w:r>
    </w:p>
    <w:p w:rsidR="003C3660" w:rsidRDefault="00BF5591">
      <w:pPr>
        <w:spacing w:after="15" w:line="267" w:lineRule="auto"/>
        <w:ind w:left="742" w:right="62" w:firstLine="12"/>
        <w:jc w:val="both"/>
      </w:pPr>
      <w:r>
        <w:rPr>
          <w:rFonts w:ascii="Times New Roman" w:eastAsia="Times New Roman" w:hAnsi="Times New Roman" w:cs="Times New Roman"/>
          <w:sz w:val="28"/>
        </w:rPr>
        <w:t>Отоплението е без отоплите</w:t>
      </w:r>
      <w:r>
        <w:rPr>
          <w:rFonts w:ascii="Times New Roman" w:eastAsia="Times New Roman" w:hAnsi="Times New Roman" w:cs="Times New Roman"/>
          <w:color w:val="171615"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>ни уре</w:t>
      </w:r>
      <w:r>
        <w:rPr>
          <w:rFonts w:ascii="Times New Roman" w:eastAsia="Times New Roman" w:hAnsi="Times New Roman" w:cs="Times New Roman"/>
          <w:color w:val="171615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 xml:space="preserve">и с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пламъчно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горене. Електрооборудване – клас </w:t>
      </w:r>
      <w:r>
        <w:rPr>
          <w:rFonts w:ascii="Times New Roman" w:eastAsia="Times New Roman" w:hAnsi="Times New Roman" w:cs="Times New Roman"/>
          <w:color w:val="171615"/>
          <w:sz w:val="28"/>
        </w:rPr>
        <w:t xml:space="preserve">…………………. 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помещенията на сградата и зоната за сигурност има поставени климатици, (ако има такива).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Спазено е условието водопроводът и канализацията да не преминават през помещенията, в които се създава</w:t>
      </w:r>
      <w:r>
        <w:rPr>
          <w:rFonts w:ascii="Times New Roman" w:eastAsia="Times New Roman" w:hAnsi="Times New Roman" w:cs="Times New Roman"/>
          <w:color w:val="171615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обработва, съхранява и предоставя класифицирана информация.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Зоните за сиг</w:t>
      </w:r>
      <w:r>
        <w:rPr>
          <w:rFonts w:ascii="Times New Roman" w:eastAsia="Times New Roman" w:hAnsi="Times New Roman" w:cs="Times New Roman"/>
          <w:color w:val="171615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рност се намират най-малко на ……… метра над земята. Същите се охраняват чрез алармена система против проникване (АСПП). С охрани</w:t>
      </w:r>
      <w:r>
        <w:rPr>
          <w:rFonts w:ascii="Times New Roman" w:eastAsia="Times New Roman" w:hAnsi="Times New Roman" w:cs="Times New Roman"/>
          <w:color w:val="171615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color w:val="171615"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 xml:space="preserve">ни …………………. са обхванати всички помещения на тези етажи.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В зоните не може да се проникне от покрива, чрез използването на гръмоотводи, водосточни тръби, парапети или други елементи на конструкцията</w:t>
      </w:r>
      <w:r>
        <w:rPr>
          <w:rFonts w:ascii="Times New Roman" w:eastAsia="Times New Roman" w:hAnsi="Times New Roman" w:cs="Times New Roman"/>
          <w:color w:val="171615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земни неравности, дървета или други сгради (оглежда се сградата, според местонахождението й). 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Регистратурата е разположена във възможно най-защитената част на сградата. Контролът за физически достъп до зоните за сигурност се осъществява от …………………………, която е интегрирана с АСПП. Осъществява се и наблюдение на входа на зоните за сигурност и коридорите на всички етажи.  </w:t>
      </w:r>
    </w:p>
    <w:p w:rsidR="003C3660" w:rsidRDefault="00BF5591">
      <w:pPr>
        <w:spacing w:after="15" w:line="267" w:lineRule="auto"/>
        <w:ind w:left="754" w:right="62"/>
        <w:jc w:val="both"/>
      </w:pPr>
      <w:r>
        <w:rPr>
          <w:rFonts w:ascii="Times New Roman" w:eastAsia="Times New Roman" w:hAnsi="Times New Roman" w:cs="Times New Roman"/>
          <w:sz w:val="28"/>
        </w:rPr>
        <w:t>До помещението на регистратурата няма/има достъп от съседна сграда</w:t>
      </w:r>
      <w:r>
        <w:rPr>
          <w:rFonts w:ascii="Times New Roman" w:eastAsia="Times New Roman" w:hAnsi="Times New Roman" w:cs="Times New Roman"/>
          <w:color w:val="353332"/>
          <w:sz w:val="28"/>
        </w:rPr>
        <w:t xml:space="preserve">.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Има действащи вътрешни правила за пропускателен режим в……………………….. </w:t>
      </w:r>
      <w:r>
        <w:rPr>
          <w:rFonts w:ascii="Times New Roman" w:eastAsia="Times New Roman" w:hAnsi="Times New Roman" w:cs="Times New Roman"/>
          <w:color w:val="010000"/>
          <w:sz w:val="28"/>
        </w:rPr>
        <w:t>(наименование на ОЕ)</w:t>
      </w:r>
      <w:r>
        <w:rPr>
          <w:rFonts w:ascii="Times New Roman" w:eastAsia="Times New Roman" w:hAnsi="Times New Roman" w:cs="Times New Roman"/>
          <w:sz w:val="28"/>
        </w:rPr>
        <w:t xml:space="preserve">. В тези правила са разписани правата и задълженията на длъжностните лица и личния състав при осъществяване на пропускателния режим.  </w:t>
      </w:r>
    </w:p>
    <w:p w:rsidR="003C3660" w:rsidRDefault="00BF5591">
      <w:pPr>
        <w:spacing w:after="15" w:line="267" w:lineRule="auto"/>
        <w:ind w:left="754" w:right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Контролът за физически достъп се осъществява от служителите от звеното за охрана.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Територията на сградата се охранява денонощно. Дежурната част има за задача да действа във всички случаи на нерег</w:t>
      </w:r>
      <w:r>
        <w:rPr>
          <w:rFonts w:ascii="Times New Roman" w:eastAsia="Times New Roman" w:hAnsi="Times New Roman" w:cs="Times New Roman"/>
          <w:color w:val="1E1E1C"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>аментирано проникване на територията на сгра</w:t>
      </w:r>
      <w:r>
        <w:rPr>
          <w:rFonts w:ascii="Times New Roman" w:eastAsia="Times New Roman" w:hAnsi="Times New Roman" w:cs="Times New Roman"/>
          <w:color w:val="1E1E1C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 xml:space="preserve">ата на ………………………. </w:t>
      </w:r>
      <w:r>
        <w:rPr>
          <w:rFonts w:ascii="Times New Roman" w:eastAsia="Times New Roman" w:hAnsi="Times New Roman" w:cs="Times New Roman"/>
          <w:color w:val="010000"/>
          <w:sz w:val="28"/>
        </w:rPr>
        <w:t>(наименование на ОЕ)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Външните лица, посещаващи ........................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(наименование на ОЕ)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color w:val="1E1E1C"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>учават пропуск и се съпровождат от служители на …………………….</w:t>
      </w:r>
      <w:r>
        <w:rPr>
          <w:rFonts w:ascii="Times New Roman" w:eastAsia="Times New Roman" w:hAnsi="Times New Roman" w:cs="Times New Roman"/>
          <w:color w:val="010000"/>
          <w:sz w:val="28"/>
        </w:rPr>
        <w:t>(наименование на ОЕ)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Служителите от ………………………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(наименование на ОЕ) </w:t>
      </w:r>
      <w:r>
        <w:rPr>
          <w:rFonts w:ascii="Times New Roman" w:eastAsia="Times New Roman" w:hAnsi="Times New Roman" w:cs="Times New Roman"/>
          <w:sz w:val="28"/>
        </w:rPr>
        <w:t xml:space="preserve">се пропускат чрез …………………..карти, като се преминава през …………..турникет и …………. врати с инсталирана система на контрол на достъпа, ако има такава.  </w:t>
      </w:r>
    </w:p>
    <w:p w:rsidR="003C3660" w:rsidRDefault="00BF5591">
      <w:pPr>
        <w:numPr>
          <w:ilvl w:val="0"/>
          <w:numId w:val="9"/>
        </w:numPr>
        <w:spacing w:after="15" w:line="267" w:lineRule="auto"/>
        <w:ind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Защитата срещу неправомерно визуално наблюдение ще се осъществява чрез щори, завеси и поставено непрозрачно фолио на прозорците.  </w:t>
      </w:r>
    </w:p>
    <w:p w:rsidR="003C3660" w:rsidRDefault="00BF5591">
      <w:pPr>
        <w:numPr>
          <w:ilvl w:val="0"/>
          <w:numId w:val="9"/>
        </w:numPr>
        <w:spacing w:after="15" w:line="267" w:lineRule="auto"/>
        <w:ind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Сили за реагиране.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………………………..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(наименование на ОЕ) </w:t>
      </w:r>
      <w:r>
        <w:rPr>
          <w:rFonts w:ascii="Times New Roman" w:eastAsia="Times New Roman" w:hAnsi="Times New Roman" w:cs="Times New Roman"/>
          <w:sz w:val="28"/>
        </w:rPr>
        <w:t xml:space="preserve">има денонощна въоръжена охрана. Като сили за реагиране се използва дежурния на смяна. Осъществено е необходимото взаимодействие с органите на МВР за външно наблюдение на района и действия при кризисни ситуации.  </w:t>
      </w:r>
    </w:p>
    <w:p w:rsidR="003C3660" w:rsidRDefault="00BF5591">
      <w:pPr>
        <w:numPr>
          <w:ilvl w:val="0"/>
          <w:numId w:val="9"/>
        </w:numPr>
        <w:spacing w:after="15" w:line="267" w:lineRule="auto"/>
        <w:ind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Дейността на дежурния от охранителното звено е регламентирана с инструкции</w:t>
      </w:r>
      <w:r>
        <w:rPr>
          <w:rFonts w:ascii="Times New Roman" w:eastAsia="Times New Roman" w:hAnsi="Times New Roman" w:cs="Times New Roman"/>
          <w:color w:val="353332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утвърдени от съответните ръководители в ……………….. .  </w:t>
      </w:r>
    </w:p>
    <w:p w:rsidR="003C3660" w:rsidRDefault="00BF5591">
      <w:pPr>
        <w:numPr>
          <w:ilvl w:val="0"/>
          <w:numId w:val="9"/>
        </w:numPr>
        <w:spacing w:after="15" w:line="267" w:lineRule="auto"/>
        <w:ind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Системата за пожароизвестяване е разположена на …………………. на сградата на ……………………………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(наименование на ОЕ) </w:t>
      </w:r>
      <w:r>
        <w:rPr>
          <w:rFonts w:ascii="Times New Roman" w:eastAsia="Times New Roman" w:hAnsi="Times New Roman" w:cs="Times New Roman"/>
          <w:sz w:val="28"/>
        </w:rPr>
        <w:t xml:space="preserve"> и е част от общата система за сигурност. В зоните за сигурност има достатъчен брой пожарогасители и други средства за гасене на пожар, съгласно нормативните документи. </w:t>
      </w:r>
    </w:p>
    <w:p w:rsidR="003C3660" w:rsidRDefault="00BF5591" w:rsidP="00497C5D">
      <w:pPr>
        <w:numPr>
          <w:ilvl w:val="0"/>
          <w:numId w:val="10"/>
        </w:numPr>
        <w:spacing w:after="12" w:line="270" w:lineRule="auto"/>
        <w:ind w:right="53" w:firstLine="708"/>
        <w:jc w:val="both"/>
      </w:pPr>
      <w:r w:rsidRPr="0064764B">
        <w:rPr>
          <w:rFonts w:ascii="Times New Roman" w:eastAsia="Times New Roman" w:hAnsi="Times New Roman" w:cs="Times New Roman"/>
          <w:b/>
          <w:color w:val="010000"/>
          <w:sz w:val="28"/>
        </w:rPr>
        <w:t xml:space="preserve">ДОИЗГРАЖДАНЕ И </w:t>
      </w:r>
      <w:r w:rsidRPr="0064764B">
        <w:rPr>
          <w:rFonts w:ascii="Times New Roman" w:eastAsia="Times New Roman" w:hAnsi="Times New Roman" w:cs="Times New Roman"/>
          <w:b/>
          <w:color w:val="auto"/>
          <w:sz w:val="28"/>
        </w:rPr>
        <w:t xml:space="preserve">УСЪВЪРШЕНСТВАНЕ </w:t>
      </w:r>
      <w:r w:rsidRPr="0064764B">
        <w:rPr>
          <w:rFonts w:ascii="Times New Roman" w:eastAsia="Times New Roman" w:hAnsi="Times New Roman" w:cs="Times New Roman"/>
          <w:b/>
          <w:color w:val="010000"/>
          <w:sz w:val="28"/>
        </w:rPr>
        <w:t>НА СИСТЕМАТА О</w:t>
      </w:r>
      <w:r w:rsidR="00FF7849" w:rsidRPr="0064764B">
        <w:rPr>
          <w:rFonts w:ascii="Times New Roman" w:eastAsia="Times New Roman" w:hAnsi="Times New Roman" w:cs="Times New Roman"/>
          <w:b/>
          <w:color w:val="010000"/>
          <w:sz w:val="28"/>
        </w:rPr>
        <w:t>Т МЕРКИ ЗА ФИЗИЧЕСКА СИГУРНОСТ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Пре</w:t>
      </w:r>
      <w:r>
        <w:rPr>
          <w:rFonts w:ascii="Times New Roman" w:eastAsia="Times New Roman" w:hAnsi="Times New Roman" w:cs="Times New Roman"/>
          <w:color w:val="100F0E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стои монтиране на устройства за контрол на достъпа в зоната на регистратурата за национална класифицирана информация. </w:t>
      </w:r>
    </w:p>
    <w:p w:rsidR="003C3660" w:rsidRDefault="00BF5591">
      <w:pPr>
        <w:spacing w:after="10" w:line="268" w:lineRule="auto"/>
        <w:ind w:left="19" w:right="60" w:firstLine="710"/>
        <w:jc w:val="both"/>
      </w:pPr>
      <w:proofErr w:type="spellStart"/>
      <w:r>
        <w:rPr>
          <w:rFonts w:ascii="Times New Roman" w:eastAsia="Times New Roman" w:hAnsi="Times New Roman" w:cs="Times New Roman"/>
          <w:color w:val="010000"/>
          <w:sz w:val="28"/>
        </w:rPr>
        <w:t>Новопостъпилите</w:t>
      </w:r>
      <w:proofErr w:type="spellEnd"/>
      <w:r>
        <w:rPr>
          <w:rFonts w:ascii="Times New Roman" w:eastAsia="Times New Roman" w:hAnsi="Times New Roman" w:cs="Times New Roman"/>
          <w:color w:val="010000"/>
          <w:sz w:val="28"/>
        </w:rPr>
        <w:t xml:space="preserve"> служители са в процедура по проучване за надеждност за издаване на ра</w:t>
      </w:r>
      <w:r>
        <w:rPr>
          <w:rFonts w:ascii="Times New Roman" w:eastAsia="Times New Roman" w:hAnsi="Times New Roman" w:cs="Times New Roman"/>
          <w:color w:val="100F0E"/>
          <w:sz w:val="28"/>
        </w:rPr>
        <w:t>з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решения за достъп до класифицирана информация.  </w:t>
      </w:r>
    </w:p>
    <w:p w:rsidR="003C3660" w:rsidRDefault="00BF5591">
      <w:pPr>
        <w:numPr>
          <w:ilvl w:val="0"/>
          <w:numId w:val="10"/>
        </w:numPr>
        <w:spacing w:after="7" w:line="269" w:lineRule="auto"/>
        <w:ind w:firstLine="708"/>
      </w:pPr>
      <w:r>
        <w:rPr>
          <w:rFonts w:ascii="Times New Roman" w:eastAsia="Times New Roman" w:hAnsi="Times New Roman" w:cs="Times New Roman"/>
          <w:b/>
          <w:color w:val="040000"/>
          <w:sz w:val="28"/>
        </w:rPr>
        <w:t>ОПРЕ</w:t>
      </w:r>
      <w:r>
        <w:rPr>
          <w:rFonts w:ascii="Times New Roman" w:eastAsia="Times New Roman" w:hAnsi="Times New Roman" w:cs="Times New Roman"/>
          <w:b/>
          <w:color w:val="1E1911"/>
          <w:sz w:val="28"/>
        </w:rPr>
        <w:t>ДЕ</w:t>
      </w:r>
      <w:r>
        <w:rPr>
          <w:rFonts w:ascii="Times New Roman" w:eastAsia="Times New Roman" w:hAnsi="Times New Roman" w:cs="Times New Roman"/>
          <w:b/>
          <w:color w:val="040000"/>
          <w:sz w:val="28"/>
        </w:rPr>
        <w:t>ЛЯНЕ СТОЙНОС</w:t>
      </w:r>
      <w:r>
        <w:rPr>
          <w:rFonts w:ascii="Times New Roman" w:eastAsia="Times New Roman" w:hAnsi="Times New Roman" w:cs="Times New Roman"/>
          <w:b/>
          <w:color w:val="1E1911"/>
          <w:sz w:val="28"/>
        </w:rPr>
        <w:t>ТТ</w:t>
      </w:r>
      <w:r>
        <w:rPr>
          <w:rFonts w:ascii="Times New Roman" w:eastAsia="Times New Roman" w:hAnsi="Times New Roman" w:cs="Times New Roman"/>
          <w:b/>
          <w:color w:val="040000"/>
          <w:sz w:val="28"/>
        </w:rPr>
        <w:t>А НА М</w:t>
      </w:r>
      <w:r>
        <w:rPr>
          <w:rFonts w:ascii="Times New Roman" w:eastAsia="Times New Roman" w:hAnsi="Times New Roman" w:cs="Times New Roman"/>
          <w:b/>
          <w:color w:val="1E1911"/>
          <w:sz w:val="28"/>
        </w:rPr>
        <w:t>Е</w:t>
      </w:r>
      <w:r>
        <w:rPr>
          <w:rFonts w:ascii="Times New Roman" w:eastAsia="Times New Roman" w:hAnsi="Times New Roman" w:cs="Times New Roman"/>
          <w:b/>
          <w:color w:val="040000"/>
          <w:sz w:val="28"/>
        </w:rPr>
        <w:t xml:space="preserve">РКИТЕ ПО Т. 4 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1E1911"/>
          <w:sz w:val="28"/>
        </w:rPr>
        <w:t>м</w:t>
      </w:r>
      <w:r>
        <w:rPr>
          <w:rFonts w:ascii="Times New Roman" w:eastAsia="Times New Roman" w:hAnsi="Times New Roman" w:cs="Times New Roman"/>
          <w:color w:val="040000"/>
          <w:sz w:val="28"/>
        </w:rPr>
        <w:t>етал</w:t>
      </w:r>
      <w:r>
        <w:rPr>
          <w:rFonts w:ascii="Times New Roman" w:eastAsia="Times New Roman" w:hAnsi="Times New Roman" w:cs="Times New Roman"/>
          <w:color w:val="1E1911"/>
          <w:sz w:val="28"/>
        </w:rPr>
        <w:t>н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а каса - тип … -SS1=….. точки;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040000"/>
          <w:sz w:val="28"/>
        </w:rPr>
        <w:t xml:space="preserve">заключващи механизми –тип…SS2=…..точки;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040000"/>
          <w:sz w:val="28"/>
        </w:rPr>
        <w:t>зона за сигурнос</w:t>
      </w:r>
      <w:r>
        <w:rPr>
          <w:rFonts w:ascii="Times New Roman" w:eastAsia="Times New Roman" w:hAnsi="Times New Roman" w:cs="Times New Roman"/>
          <w:color w:val="1E1911"/>
          <w:sz w:val="28"/>
        </w:rPr>
        <w:t xml:space="preserve">т 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клас - тип ……-SS4=…….точки;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040000"/>
          <w:sz w:val="28"/>
        </w:rPr>
        <w:t xml:space="preserve">заключваща система за заключване на зоните за сигурност тип   .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040000"/>
          <w:sz w:val="28"/>
        </w:rPr>
        <w:t xml:space="preserve">SS4=……точки;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040000"/>
          <w:sz w:val="28"/>
        </w:rPr>
        <w:t xml:space="preserve">обект – тип …….. – SЗ=….. точки;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040000"/>
          <w:sz w:val="28"/>
        </w:rPr>
        <w:t>контрол на физич</w:t>
      </w:r>
      <w:r>
        <w:rPr>
          <w:rFonts w:ascii="Times New Roman" w:eastAsia="Times New Roman" w:hAnsi="Times New Roman" w:cs="Times New Roman"/>
          <w:color w:val="1E1911"/>
          <w:sz w:val="28"/>
        </w:rPr>
        <w:t>е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ския достъп – тип ……. – SS6=…… точки;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040000"/>
          <w:sz w:val="28"/>
        </w:rPr>
        <w:t>посещение с охр</w:t>
      </w:r>
      <w:r>
        <w:rPr>
          <w:rFonts w:ascii="Times New Roman" w:eastAsia="Times New Roman" w:hAnsi="Times New Roman" w:cs="Times New Roman"/>
          <w:color w:val="1E1911"/>
          <w:sz w:val="28"/>
        </w:rPr>
        <w:t>а</w:t>
      </w:r>
      <w:r>
        <w:rPr>
          <w:rFonts w:ascii="Times New Roman" w:eastAsia="Times New Roman" w:hAnsi="Times New Roman" w:cs="Times New Roman"/>
          <w:color w:val="040000"/>
          <w:sz w:val="28"/>
        </w:rPr>
        <w:t>на (придру</w:t>
      </w:r>
      <w:r>
        <w:rPr>
          <w:rFonts w:ascii="Times New Roman" w:eastAsia="Times New Roman" w:hAnsi="Times New Roman" w:cs="Times New Roman"/>
          <w:color w:val="1E1911"/>
          <w:sz w:val="28"/>
        </w:rPr>
        <w:t>ж</w:t>
      </w:r>
      <w:r>
        <w:rPr>
          <w:rFonts w:ascii="Times New Roman" w:eastAsia="Times New Roman" w:hAnsi="Times New Roman" w:cs="Times New Roman"/>
          <w:color w:val="040000"/>
          <w:sz w:val="28"/>
        </w:rPr>
        <w:t>и</w:t>
      </w:r>
      <w:r>
        <w:rPr>
          <w:rFonts w:ascii="Times New Roman" w:eastAsia="Times New Roman" w:hAnsi="Times New Roman" w:cs="Times New Roman"/>
          <w:color w:val="1E1911"/>
          <w:sz w:val="28"/>
        </w:rPr>
        <w:t>те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л) – SS7=…… точки;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1E1911"/>
          <w:sz w:val="28"/>
        </w:rPr>
        <w:t>о</w:t>
      </w:r>
      <w:r>
        <w:rPr>
          <w:rFonts w:ascii="Times New Roman" w:eastAsia="Times New Roman" w:hAnsi="Times New Roman" w:cs="Times New Roman"/>
          <w:color w:val="040000"/>
          <w:sz w:val="28"/>
        </w:rPr>
        <w:t>хр</w:t>
      </w:r>
      <w:r>
        <w:rPr>
          <w:rFonts w:ascii="Times New Roman" w:eastAsia="Times New Roman" w:hAnsi="Times New Roman" w:cs="Times New Roman"/>
          <w:color w:val="1E1911"/>
          <w:sz w:val="28"/>
        </w:rPr>
        <w:t>а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на – </w:t>
      </w:r>
      <w:r>
        <w:rPr>
          <w:rFonts w:ascii="Times New Roman" w:eastAsia="Times New Roman" w:hAnsi="Times New Roman" w:cs="Times New Roman"/>
          <w:color w:val="1E1911"/>
          <w:sz w:val="28"/>
        </w:rPr>
        <w:t>т</w:t>
      </w:r>
      <w:r>
        <w:rPr>
          <w:rFonts w:ascii="Times New Roman" w:eastAsia="Times New Roman" w:hAnsi="Times New Roman" w:cs="Times New Roman"/>
          <w:color w:val="040000"/>
          <w:sz w:val="28"/>
        </w:rPr>
        <w:t>ип …… – SS8</w:t>
      </w:r>
      <w:r>
        <w:rPr>
          <w:rFonts w:ascii="Times New Roman" w:eastAsia="Times New Roman" w:hAnsi="Times New Roman" w:cs="Times New Roman"/>
          <w:color w:val="1E1911"/>
          <w:sz w:val="28"/>
        </w:rPr>
        <w:t>=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…… точки;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1E1911"/>
          <w:sz w:val="28"/>
        </w:rPr>
        <w:t>нив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о на </w:t>
      </w:r>
      <w:r>
        <w:rPr>
          <w:rFonts w:ascii="Times New Roman" w:eastAsia="Times New Roman" w:hAnsi="Times New Roman" w:cs="Times New Roman"/>
          <w:color w:val="1E1911"/>
          <w:sz w:val="28"/>
        </w:rPr>
        <w:t>те</w:t>
      </w:r>
      <w:r>
        <w:rPr>
          <w:rFonts w:ascii="Times New Roman" w:eastAsia="Times New Roman" w:hAnsi="Times New Roman" w:cs="Times New Roman"/>
          <w:color w:val="040000"/>
          <w:sz w:val="28"/>
        </w:rPr>
        <w:t>х</w:t>
      </w:r>
      <w:r>
        <w:rPr>
          <w:rFonts w:ascii="Times New Roman" w:eastAsia="Times New Roman" w:hAnsi="Times New Roman" w:cs="Times New Roman"/>
          <w:color w:val="1E1911"/>
          <w:sz w:val="28"/>
        </w:rPr>
        <w:t>ническите с</w:t>
      </w:r>
      <w:r>
        <w:rPr>
          <w:rFonts w:ascii="Times New Roman" w:eastAsia="Times New Roman" w:hAnsi="Times New Roman" w:cs="Times New Roman"/>
          <w:color w:val="040000"/>
          <w:sz w:val="28"/>
        </w:rPr>
        <w:t>редс</w:t>
      </w:r>
      <w:r>
        <w:rPr>
          <w:rFonts w:ascii="Times New Roman" w:eastAsia="Times New Roman" w:hAnsi="Times New Roman" w:cs="Times New Roman"/>
          <w:color w:val="1E1911"/>
          <w:sz w:val="28"/>
        </w:rPr>
        <w:t xml:space="preserve">тва за 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АССП – </w:t>
      </w:r>
      <w:r>
        <w:rPr>
          <w:rFonts w:ascii="Times New Roman" w:eastAsia="Times New Roman" w:hAnsi="Times New Roman" w:cs="Times New Roman"/>
          <w:color w:val="1E1911"/>
          <w:sz w:val="28"/>
        </w:rPr>
        <w:t>ти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п …..  – SS91 =… </w:t>
      </w:r>
      <w:r>
        <w:rPr>
          <w:rFonts w:ascii="Times New Roman" w:eastAsia="Times New Roman" w:hAnsi="Times New Roman" w:cs="Times New Roman"/>
          <w:color w:val="1E1911"/>
          <w:sz w:val="28"/>
        </w:rPr>
        <w:t>т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очки;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040000"/>
          <w:sz w:val="28"/>
        </w:rPr>
        <w:t>инс</w:t>
      </w:r>
      <w:r>
        <w:rPr>
          <w:rFonts w:ascii="Times New Roman" w:eastAsia="Times New Roman" w:hAnsi="Times New Roman" w:cs="Times New Roman"/>
          <w:color w:val="1E1911"/>
          <w:sz w:val="28"/>
        </w:rPr>
        <w:t>та</w:t>
      </w:r>
      <w:r>
        <w:rPr>
          <w:rFonts w:ascii="Times New Roman" w:eastAsia="Times New Roman" w:hAnsi="Times New Roman" w:cs="Times New Roman"/>
          <w:color w:val="040000"/>
          <w:sz w:val="28"/>
        </w:rPr>
        <w:t>ли</w:t>
      </w:r>
      <w:r>
        <w:rPr>
          <w:rFonts w:ascii="Times New Roman" w:eastAsia="Times New Roman" w:hAnsi="Times New Roman" w:cs="Times New Roman"/>
          <w:color w:val="1E1911"/>
          <w:sz w:val="28"/>
        </w:rPr>
        <w:t>ран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е </w:t>
      </w:r>
      <w:r>
        <w:rPr>
          <w:rFonts w:ascii="Times New Roman" w:eastAsia="Times New Roman" w:hAnsi="Times New Roman" w:cs="Times New Roman"/>
          <w:color w:val="1E1911"/>
          <w:sz w:val="28"/>
        </w:rPr>
        <w:t>н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а </w:t>
      </w:r>
      <w:r>
        <w:rPr>
          <w:rFonts w:ascii="Times New Roman" w:eastAsia="Times New Roman" w:hAnsi="Times New Roman" w:cs="Times New Roman"/>
          <w:color w:val="1E1911"/>
          <w:sz w:val="28"/>
        </w:rPr>
        <w:t>т</w:t>
      </w:r>
      <w:r>
        <w:rPr>
          <w:rFonts w:ascii="Times New Roman" w:eastAsia="Times New Roman" w:hAnsi="Times New Roman" w:cs="Times New Roman"/>
          <w:color w:val="040000"/>
          <w:sz w:val="28"/>
        </w:rPr>
        <w:t>е</w:t>
      </w:r>
      <w:r>
        <w:rPr>
          <w:rFonts w:ascii="Times New Roman" w:eastAsia="Times New Roman" w:hAnsi="Times New Roman" w:cs="Times New Roman"/>
          <w:color w:val="1E1911"/>
          <w:sz w:val="28"/>
        </w:rPr>
        <w:t>хни</w:t>
      </w:r>
      <w:r>
        <w:rPr>
          <w:rFonts w:ascii="Times New Roman" w:eastAsia="Times New Roman" w:hAnsi="Times New Roman" w:cs="Times New Roman"/>
          <w:color w:val="040000"/>
          <w:sz w:val="28"/>
        </w:rPr>
        <w:t>ч</w:t>
      </w:r>
      <w:r>
        <w:rPr>
          <w:rFonts w:ascii="Times New Roman" w:eastAsia="Times New Roman" w:hAnsi="Times New Roman" w:cs="Times New Roman"/>
          <w:color w:val="1E1911"/>
          <w:sz w:val="28"/>
        </w:rPr>
        <w:t>е</w:t>
      </w:r>
      <w:r>
        <w:rPr>
          <w:rFonts w:ascii="Times New Roman" w:eastAsia="Times New Roman" w:hAnsi="Times New Roman" w:cs="Times New Roman"/>
          <w:color w:val="040000"/>
          <w:sz w:val="28"/>
        </w:rPr>
        <w:t>ски ср</w:t>
      </w:r>
      <w:r>
        <w:rPr>
          <w:rFonts w:ascii="Times New Roman" w:eastAsia="Times New Roman" w:hAnsi="Times New Roman" w:cs="Times New Roman"/>
          <w:color w:val="1E1911"/>
          <w:sz w:val="28"/>
        </w:rPr>
        <w:t>ед</w:t>
      </w:r>
      <w:r>
        <w:rPr>
          <w:rFonts w:ascii="Times New Roman" w:eastAsia="Times New Roman" w:hAnsi="Times New Roman" w:cs="Times New Roman"/>
          <w:color w:val="040000"/>
          <w:sz w:val="28"/>
        </w:rPr>
        <w:t>с</w:t>
      </w:r>
      <w:r>
        <w:rPr>
          <w:rFonts w:ascii="Times New Roman" w:eastAsia="Times New Roman" w:hAnsi="Times New Roman" w:cs="Times New Roman"/>
          <w:color w:val="1E1911"/>
          <w:sz w:val="28"/>
        </w:rPr>
        <w:t>тв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а на АСПП – </w:t>
      </w:r>
      <w:r>
        <w:rPr>
          <w:rFonts w:ascii="Times New Roman" w:eastAsia="Times New Roman" w:hAnsi="Times New Roman" w:cs="Times New Roman"/>
          <w:color w:val="1E1911"/>
          <w:sz w:val="28"/>
        </w:rPr>
        <w:t>т</w:t>
      </w:r>
      <w:r>
        <w:rPr>
          <w:rFonts w:ascii="Times New Roman" w:eastAsia="Times New Roman" w:hAnsi="Times New Roman" w:cs="Times New Roman"/>
          <w:color w:val="040000"/>
          <w:sz w:val="28"/>
        </w:rPr>
        <w:t>ип ….- SS92</w:t>
      </w:r>
      <w:r>
        <w:rPr>
          <w:rFonts w:ascii="Times New Roman" w:eastAsia="Times New Roman" w:hAnsi="Times New Roman" w:cs="Times New Roman"/>
          <w:color w:val="1E1911"/>
          <w:sz w:val="28"/>
        </w:rPr>
        <w:t>=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….. </w:t>
      </w:r>
    </w:p>
    <w:p w:rsidR="003C3660" w:rsidRDefault="00BF5591">
      <w:pPr>
        <w:spacing w:after="5" w:line="264" w:lineRule="auto"/>
        <w:ind w:left="1469" w:hanging="10"/>
      </w:pPr>
      <w:r>
        <w:rPr>
          <w:rFonts w:ascii="Times New Roman" w:eastAsia="Times New Roman" w:hAnsi="Times New Roman" w:cs="Times New Roman"/>
          <w:color w:val="040000"/>
          <w:sz w:val="28"/>
        </w:rPr>
        <w:t>точ</w:t>
      </w:r>
      <w:r>
        <w:rPr>
          <w:rFonts w:ascii="Times New Roman" w:eastAsia="Times New Roman" w:hAnsi="Times New Roman" w:cs="Times New Roman"/>
          <w:color w:val="1E1911"/>
          <w:sz w:val="28"/>
        </w:rPr>
        <w:t>ки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;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040000"/>
          <w:sz w:val="28"/>
        </w:rPr>
        <w:t>система за видеонаблюдение</w:t>
      </w:r>
      <w:r>
        <w:rPr>
          <w:rFonts w:ascii="Times New Roman" w:eastAsia="Times New Roman" w:hAnsi="Times New Roman" w:cs="Times New Roman"/>
          <w:color w:val="1E1911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SS15=….. точки; </w:t>
      </w:r>
    </w:p>
    <w:p w:rsidR="003C3660" w:rsidRDefault="00BF5591">
      <w:pPr>
        <w:numPr>
          <w:ilvl w:val="1"/>
          <w:numId w:val="10"/>
        </w:numPr>
        <w:spacing w:after="5" w:line="264" w:lineRule="auto"/>
        <w:ind w:left="1716" w:hanging="257"/>
      </w:pPr>
      <w:r>
        <w:rPr>
          <w:rFonts w:ascii="Times New Roman" w:eastAsia="Times New Roman" w:hAnsi="Times New Roman" w:cs="Times New Roman"/>
          <w:color w:val="1E1911"/>
          <w:sz w:val="28"/>
        </w:rPr>
        <w:t>ф</w:t>
      </w:r>
      <w:r>
        <w:rPr>
          <w:rFonts w:ascii="Times New Roman" w:eastAsia="Times New Roman" w:hAnsi="Times New Roman" w:cs="Times New Roman"/>
          <w:color w:val="040000"/>
          <w:sz w:val="28"/>
        </w:rPr>
        <w:t>и</w:t>
      </w:r>
      <w:r>
        <w:rPr>
          <w:rFonts w:ascii="Times New Roman" w:eastAsia="Times New Roman" w:hAnsi="Times New Roman" w:cs="Times New Roman"/>
          <w:color w:val="1E1911"/>
          <w:sz w:val="28"/>
        </w:rPr>
        <w:t>з</w:t>
      </w:r>
      <w:r>
        <w:rPr>
          <w:rFonts w:ascii="Times New Roman" w:eastAsia="Times New Roman" w:hAnsi="Times New Roman" w:cs="Times New Roman"/>
          <w:color w:val="040000"/>
          <w:sz w:val="28"/>
        </w:rPr>
        <w:t>ическ</w:t>
      </w:r>
      <w:r>
        <w:rPr>
          <w:rFonts w:ascii="Times New Roman" w:eastAsia="Times New Roman" w:hAnsi="Times New Roman" w:cs="Times New Roman"/>
          <w:color w:val="1E1911"/>
          <w:sz w:val="28"/>
        </w:rPr>
        <w:t xml:space="preserve">а </w:t>
      </w:r>
      <w:r>
        <w:rPr>
          <w:rFonts w:ascii="Times New Roman" w:eastAsia="Times New Roman" w:hAnsi="Times New Roman" w:cs="Times New Roman"/>
          <w:color w:val="040000"/>
          <w:sz w:val="28"/>
        </w:rPr>
        <w:t>б</w:t>
      </w:r>
      <w:r>
        <w:rPr>
          <w:rFonts w:ascii="Times New Roman" w:eastAsia="Times New Roman" w:hAnsi="Times New Roman" w:cs="Times New Roman"/>
          <w:color w:val="1E1911"/>
          <w:sz w:val="28"/>
        </w:rPr>
        <w:t>арие</w:t>
      </w:r>
      <w:r>
        <w:rPr>
          <w:rFonts w:ascii="Times New Roman" w:eastAsia="Times New Roman" w:hAnsi="Times New Roman" w:cs="Times New Roman"/>
          <w:color w:val="040000"/>
          <w:sz w:val="28"/>
        </w:rPr>
        <w:t>р</w:t>
      </w:r>
      <w:r>
        <w:rPr>
          <w:rFonts w:ascii="Times New Roman" w:eastAsia="Times New Roman" w:hAnsi="Times New Roman" w:cs="Times New Roman"/>
          <w:color w:val="1E1911"/>
          <w:sz w:val="28"/>
        </w:rPr>
        <w:t xml:space="preserve">а </w:t>
      </w:r>
      <w:r>
        <w:rPr>
          <w:rFonts w:ascii="Times New Roman" w:eastAsia="Times New Roman" w:hAnsi="Times New Roman" w:cs="Times New Roman"/>
          <w:color w:val="040000"/>
          <w:sz w:val="28"/>
        </w:rPr>
        <w:t>– тип …..  – SS 10</w:t>
      </w:r>
      <w:r>
        <w:rPr>
          <w:rFonts w:ascii="Times New Roman" w:eastAsia="Times New Roman" w:hAnsi="Times New Roman" w:cs="Times New Roman"/>
          <w:color w:val="1E1911"/>
          <w:sz w:val="28"/>
        </w:rPr>
        <w:t>=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…… точки;  </w:t>
      </w:r>
    </w:p>
    <w:p w:rsidR="003C3660" w:rsidRDefault="00BF5591">
      <w:pPr>
        <w:numPr>
          <w:ilvl w:val="1"/>
          <w:numId w:val="10"/>
        </w:numPr>
        <w:spacing w:after="19"/>
        <w:ind w:left="1716" w:hanging="257"/>
      </w:pPr>
      <w:r>
        <w:rPr>
          <w:rFonts w:ascii="Times New Roman" w:eastAsia="Times New Roman" w:hAnsi="Times New Roman" w:cs="Times New Roman"/>
          <w:color w:val="1E1911"/>
          <w:sz w:val="28"/>
        </w:rPr>
        <w:t xml:space="preserve">контрол </w:t>
      </w:r>
      <w:r>
        <w:rPr>
          <w:rFonts w:ascii="Times New Roman" w:eastAsia="Times New Roman" w:hAnsi="Times New Roman" w:cs="Times New Roman"/>
          <w:color w:val="040000"/>
          <w:sz w:val="28"/>
        </w:rPr>
        <w:t>н</w:t>
      </w:r>
      <w:r>
        <w:rPr>
          <w:rFonts w:ascii="Times New Roman" w:eastAsia="Times New Roman" w:hAnsi="Times New Roman" w:cs="Times New Roman"/>
          <w:color w:val="1E1911"/>
          <w:sz w:val="28"/>
        </w:rPr>
        <w:t>а вхо</w:t>
      </w:r>
      <w:r>
        <w:rPr>
          <w:rFonts w:ascii="Times New Roman" w:eastAsia="Times New Roman" w:hAnsi="Times New Roman" w:cs="Times New Roman"/>
          <w:color w:val="413C35"/>
          <w:sz w:val="28"/>
        </w:rPr>
        <w:t>д</w:t>
      </w:r>
      <w:r>
        <w:rPr>
          <w:rFonts w:ascii="Times New Roman" w:eastAsia="Times New Roman" w:hAnsi="Times New Roman" w:cs="Times New Roman"/>
          <w:color w:val="1E1911"/>
          <w:sz w:val="28"/>
        </w:rPr>
        <w:t>а на п</w:t>
      </w:r>
      <w:r>
        <w:rPr>
          <w:rFonts w:ascii="Times New Roman" w:eastAsia="Times New Roman" w:hAnsi="Times New Roman" w:cs="Times New Roman"/>
          <w:color w:val="413C35"/>
          <w:sz w:val="28"/>
        </w:rPr>
        <w:t>ер</w:t>
      </w:r>
      <w:r>
        <w:rPr>
          <w:rFonts w:ascii="Times New Roman" w:eastAsia="Times New Roman" w:hAnsi="Times New Roman" w:cs="Times New Roman"/>
          <w:color w:val="1E1911"/>
          <w:sz w:val="28"/>
        </w:rPr>
        <w:t xml:space="preserve">иметъра </w:t>
      </w:r>
      <w:r>
        <w:rPr>
          <w:rFonts w:ascii="Times New Roman" w:eastAsia="Times New Roman" w:hAnsi="Times New Roman" w:cs="Times New Roman"/>
          <w:color w:val="040000"/>
          <w:sz w:val="28"/>
        </w:rPr>
        <w:t>– SS11</w:t>
      </w:r>
      <w:r>
        <w:rPr>
          <w:rFonts w:ascii="Times New Roman" w:eastAsia="Times New Roman" w:hAnsi="Times New Roman" w:cs="Times New Roman"/>
          <w:color w:val="1E1911"/>
          <w:sz w:val="28"/>
        </w:rPr>
        <w:t>=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……точка;  </w:t>
      </w:r>
    </w:p>
    <w:p w:rsidR="003C3660" w:rsidRDefault="00BF5591">
      <w:pPr>
        <w:numPr>
          <w:ilvl w:val="1"/>
          <w:numId w:val="10"/>
        </w:numPr>
        <w:spacing w:after="21"/>
        <w:ind w:left="1716" w:hanging="257"/>
      </w:pPr>
      <w:r>
        <w:rPr>
          <w:rFonts w:ascii="Times New Roman" w:eastAsia="Times New Roman" w:hAnsi="Times New Roman" w:cs="Times New Roman"/>
          <w:color w:val="1E1911"/>
          <w:sz w:val="28"/>
        </w:rPr>
        <w:t>детектор</w:t>
      </w:r>
      <w:r>
        <w:rPr>
          <w:rFonts w:ascii="Times New Roman" w:eastAsia="Times New Roman" w:hAnsi="Times New Roman" w:cs="Times New Roman"/>
          <w:color w:val="413C35"/>
          <w:sz w:val="28"/>
        </w:rPr>
        <w:t>н</w:t>
      </w:r>
      <w:r>
        <w:rPr>
          <w:rFonts w:ascii="Times New Roman" w:eastAsia="Times New Roman" w:hAnsi="Times New Roman" w:cs="Times New Roman"/>
          <w:color w:val="1E1911"/>
          <w:sz w:val="28"/>
        </w:rPr>
        <w:t>а сис</w:t>
      </w:r>
      <w:r>
        <w:rPr>
          <w:rFonts w:ascii="Times New Roman" w:eastAsia="Times New Roman" w:hAnsi="Times New Roman" w:cs="Times New Roman"/>
          <w:color w:val="413C35"/>
          <w:sz w:val="28"/>
        </w:rPr>
        <w:t>те</w:t>
      </w:r>
      <w:r>
        <w:rPr>
          <w:rFonts w:ascii="Times New Roman" w:eastAsia="Times New Roman" w:hAnsi="Times New Roman" w:cs="Times New Roman"/>
          <w:color w:val="1E1911"/>
          <w:sz w:val="28"/>
        </w:rPr>
        <w:t>ма з</w:t>
      </w:r>
      <w:r>
        <w:rPr>
          <w:rFonts w:ascii="Times New Roman" w:eastAsia="Times New Roman" w:hAnsi="Times New Roman" w:cs="Times New Roman"/>
          <w:color w:val="413C35"/>
          <w:sz w:val="28"/>
        </w:rPr>
        <w:t xml:space="preserve">а </w:t>
      </w:r>
      <w:r>
        <w:rPr>
          <w:rFonts w:ascii="Times New Roman" w:eastAsia="Times New Roman" w:hAnsi="Times New Roman" w:cs="Times New Roman"/>
          <w:color w:val="1E1911"/>
          <w:sz w:val="28"/>
        </w:rPr>
        <w:t>наблюден</w:t>
      </w:r>
      <w:r>
        <w:rPr>
          <w:rFonts w:ascii="Times New Roman" w:eastAsia="Times New Roman" w:hAnsi="Times New Roman" w:cs="Times New Roman"/>
          <w:color w:val="413C35"/>
          <w:sz w:val="28"/>
        </w:rPr>
        <w:t>и</w:t>
      </w:r>
      <w:r>
        <w:rPr>
          <w:rFonts w:ascii="Times New Roman" w:eastAsia="Times New Roman" w:hAnsi="Times New Roman" w:cs="Times New Roman"/>
          <w:color w:val="1E1911"/>
          <w:sz w:val="28"/>
        </w:rPr>
        <w:t xml:space="preserve">е </w:t>
      </w:r>
      <w:r>
        <w:rPr>
          <w:rFonts w:ascii="Times New Roman" w:eastAsia="Times New Roman" w:hAnsi="Times New Roman" w:cs="Times New Roman"/>
          <w:color w:val="040000"/>
          <w:sz w:val="28"/>
        </w:rPr>
        <w:t>на п</w:t>
      </w:r>
      <w:r>
        <w:rPr>
          <w:rFonts w:ascii="Times New Roman" w:eastAsia="Times New Roman" w:hAnsi="Times New Roman" w:cs="Times New Roman"/>
          <w:color w:val="1E1911"/>
          <w:sz w:val="28"/>
        </w:rPr>
        <w:t>ер</w:t>
      </w:r>
      <w:r>
        <w:rPr>
          <w:rFonts w:ascii="Times New Roman" w:eastAsia="Times New Roman" w:hAnsi="Times New Roman" w:cs="Times New Roman"/>
          <w:color w:val="040000"/>
          <w:sz w:val="28"/>
        </w:rPr>
        <w:t>и</w:t>
      </w:r>
      <w:r>
        <w:rPr>
          <w:rFonts w:ascii="Times New Roman" w:eastAsia="Times New Roman" w:hAnsi="Times New Roman" w:cs="Times New Roman"/>
          <w:color w:val="1E1911"/>
          <w:sz w:val="28"/>
        </w:rPr>
        <w:t xml:space="preserve">метъра </w:t>
      </w:r>
      <w:r>
        <w:rPr>
          <w:rFonts w:ascii="Times New Roman" w:eastAsia="Times New Roman" w:hAnsi="Times New Roman" w:cs="Times New Roman"/>
          <w:color w:val="040000"/>
          <w:sz w:val="28"/>
        </w:rPr>
        <w:t>– SS13</w:t>
      </w:r>
      <w:r>
        <w:rPr>
          <w:rFonts w:ascii="Times New Roman" w:eastAsia="Times New Roman" w:hAnsi="Times New Roman" w:cs="Times New Roman"/>
          <w:color w:val="1E1911"/>
          <w:sz w:val="28"/>
        </w:rPr>
        <w:t>=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……. </w:t>
      </w:r>
    </w:p>
    <w:p w:rsidR="003C3660" w:rsidRDefault="00BF5591">
      <w:pPr>
        <w:spacing w:after="5" w:line="264" w:lineRule="auto"/>
        <w:ind w:left="752" w:hanging="10"/>
      </w:pPr>
      <w:r>
        <w:rPr>
          <w:rFonts w:ascii="Times New Roman" w:eastAsia="Times New Roman" w:hAnsi="Times New Roman" w:cs="Times New Roman"/>
          <w:color w:val="1E1911"/>
          <w:sz w:val="28"/>
        </w:rPr>
        <w:t>т</w:t>
      </w:r>
      <w:r>
        <w:rPr>
          <w:rFonts w:ascii="Times New Roman" w:eastAsia="Times New Roman" w:hAnsi="Times New Roman" w:cs="Times New Roman"/>
          <w:color w:val="040000"/>
          <w:sz w:val="28"/>
        </w:rPr>
        <w:t xml:space="preserve">очки; </w:t>
      </w:r>
    </w:p>
    <w:p w:rsidR="003C3660" w:rsidRDefault="00BF5591">
      <w:pPr>
        <w:numPr>
          <w:ilvl w:val="0"/>
          <w:numId w:val="10"/>
        </w:numPr>
        <w:spacing w:after="7" w:line="269" w:lineRule="auto"/>
        <w:ind w:firstLine="708"/>
      </w:pPr>
      <w:r>
        <w:rPr>
          <w:rFonts w:ascii="Times New Roman" w:eastAsia="Times New Roman" w:hAnsi="Times New Roman" w:cs="Times New Roman"/>
          <w:b/>
          <w:color w:val="040000"/>
          <w:sz w:val="28"/>
        </w:rPr>
        <w:t>И</w:t>
      </w:r>
      <w:r>
        <w:rPr>
          <w:rFonts w:ascii="Times New Roman" w:eastAsia="Times New Roman" w:hAnsi="Times New Roman" w:cs="Times New Roman"/>
          <w:b/>
          <w:color w:val="1E1911"/>
          <w:sz w:val="28"/>
        </w:rPr>
        <w:t>З</w:t>
      </w:r>
      <w:r>
        <w:rPr>
          <w:rFonts w:ascii="Times New Roman" w:eastAsia="Times New Roman" w:hAnsi="Times New Roman" w:cs="Times New Roman"/>
          <w:b/>
          <w:color w:val="040000"/>
          <w:sz w:val="28"/>
        </w:rPr>
        <w:t>Б</w:t>
      </w:r>
      <w:r>
        <w:rPr>
          <w:rFonts w:ascii="Times New Roman" w:eastAsia="Times New Roman" w:hAnsi="Times New Roman" w:cs="Times New Roman"/>
          <w:b/>
          <w:color w:val="1E1911"/>
          <w:sz w:val="28"/>
        </w:rPr>
        <w:t>ОР НА ВАРИАН</w:t>
      </w:r>
      <w:r>
        <w:rPr>
          <w:rFonts w:ascii="Times New Roman" w:eastAsia="Times New Roman" w:hAnsi="Times New Roman" w:cs="Times New Roman"/>
          <w:b/>
          <w:color w:val="040000"/>
          <w:sz w:val="28"/>
        </w:rPr>
        <w:t>Т ЗА О</w:t>
      </w:r>
      <w:r>
        <w:rPr>
          <w:rFonts w:ascii="Times New Roman" w:eastAsia="Times New Roman" w:hAnsi="Times New Roman" w:cs="Times New Roman"/>
          <w:b/>
          <w:color w:val="1E1911"/>
          <w:sz w:val="28"/>
        </w:rPr>
        <w:t>С</w:t>
      </w:r>
      <w:r>
        <w:rPr>
          <w:rFonts w:ascii="Times New Roman" w:eastAsia="Times New Roman" w:hAnsi="Times New Roman" w:cs="Times New Roman"/>
          <w:b/>
          <w:color w:val="040000"/>
          <w:sz w:val="28"/>
        </w:rPr>
        <w:t>ЪЩ</w:t>
      </w:r>
      <w:r>
        <w:rPr>
          <w:rFonts w:ascii="Times New Roman" w:eastAsia="Times New Roman" w:hAnsi="Times New Roman" w:cs="Times New Roman"/>
          <w:b/>
          <w:color w:val="1E1911"/>
          <w:sz w:val="28"/>
        </w:rPr>
        <w:t>Е</w:t>
      </w:r>
      <w:r>
        <w:rPr>
          <w:rFonts w:ascii="Times New Roman" w:eastAsia="Times New Roman" w:hAnsi="Times New Roman" w:cs="Times New Roman"/>
          <w:b/>
          <w:color w:val="040000"/>
          <w:sz w:val="28"/>
        </w:rPr>
        <w:t>С</w:t>
      </w:r>
      <w:r>
        <w:rPr>
          <w:rFonts w:ascii="Times New Roman" w:eastAsia="Times New Roman" w:hAnsi="Times New Roman" w:cs="Times New Roman"/>
          <w:b/>
          <w:color w:val="1E1911"/>
          <w:sz w:val="28"/>
        </w:rPr>
        <w:t>ТВЯВА</w:t>
      </w:r>
      <w:r>
        <w:rPr>
          <w:rFonts w:ascii="Times New Roman" w:eastAsia="Times New Roman" w:hAnsi="Times New Roman" w:cs="Times New Roman"/>
          <w:b/>
          <w:color w:val="040000"/>
          <w:sz w:val="28"/>
        </w:rPr>
        <w:t xml:space="preserve">НЕ НА </w:t>
      </w:r>
      <w:r>
        <w:rPr>
          <w:rFonts w:ascii="Times New Roman" w:eastAsia="Times New Roman" w:hAnsi="Times New Roman" w:cs="Times New Roman"/>
          <w:b/>
          <w:color w:val="1E1911"/>
          <w:sz w:val="28"/>
        </w:rPr>
        <w:t>Ф</w:t>
      </w:r>
      <w:r>
        <w:rPr>
          <w:rFonts w:ascii="Times New Roman" w:eastAsia="Times New Roman" w:hAnsi="Times New Roman" w:cs="Times New Roman"/>
          <w:b/>
          <w:color w:val="040000"/>
          <w:sz w:val="28"/>
        </w:rPr>
        <w:t>ИЗ</w:t>
      </w:r>
      <w:r>
        <w:rPr>
          <w:rFonts w:ascii="Times New Roman" w:eastAsia="Times New Roman" w:hAnsi="Times New Roman" w:cs="Times New Roman"/>
          <w:b/>
          <w:color w:val="1E1911"/>
          <w:sz w:val="28"/>
        </w:rPr>
        <w:t>ИЧЕ</w:t>
      </w:r>
      <w:r>
        <w:rPr>
          <w:rFonts w:ascii="Times New Roman" w:eastAsia="Times New Roman" w:hAnsi="Times New Roman" w:cs="Times New Roman"/>
          <w:b/>
          <w:color w:val="040000"/>
          <w:sz w:val="28"/>
        </w:rPr>
        <w:t>СКА ЗАЩИ</w:t>
      </w:r>
      <w:r>
        <w:rPr>
          <w:rFonts w:ascii="Times New Roman" w:eastAsia="Times New Roman" w:hAnsi="Times New Roman" w:cs="Times New Roman"/>
          <w:b/>
          <w:color w:val="1E1911"/>
          <w:sz w:val="28"/>
        </w:rPr>
        <w:t>Т</w:t>
      </w:r>
      <w:r>
        <w:rPr>
          <w:rFonts w:ascii="Times New Roman" w:eastAsia="Times New Roman" w:hAnsi="Times New Roman" w:cs="Times New Roman"/>
          <w:b/>
          <w:color w:val="040000"/>
          <w:sz w:val="28"/>
        </w:rPr>
        <w:t xml:space="preserve">А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color w:val="040000"/>
          <w:sz w:val="28"/>
        </w:rPr>
        <w:lastRenderedPageBreak/>
        <w:t>За избор на вариантите за осъществяване на</w:t>
      </w:r>
      <w:r>
        <w:rPr>
          <w:rFonts w:ascii="Times New Roman" w:eastAsia="Times New Roman" w:hAnsi="Times New Roman" w:cs="Times New Roman"/>
          <w:sz w:val="28"/>
        </w:rPr>
        <w:t xml:space="preserve"> физическата сигурност е използвана „Методика за изграждане и оценка на средствата и системите за физическа сигурност на класифицираната информация“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3C3660" w:rsidRDefault="00BF5591">
      <w:pPr>
        <w:spacing w:after="0"/>
        <w:ind w:left="7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141" w:type="dxa"/>
        <w:tblInd w:w="-74" w:type="dxa"/>
        <w:tblCellMar>
          <w:top w:w="14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512"/>
        <w:gridCol w:w="2717"/>
        <w:gridCol w:w="2912"/>
      </w:tblGrid>
      <w:tr w:rsidR="003C3660">
        <w:trPr>
          <w:trHeight w:val="33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Мерки за сигурност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Вид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Оценка </w:t>
            </w:r>
          </w:p>
        </w:tc>
      </w:tr>
      <w:tr w:rsidR="003C3660">
        <w:trPr>
          <w:trHeight w:val="129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Каси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24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4 – 4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3 – 3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2 – 2 точки </w:t>
            </w:r>
          </w:p>
          <w:p w:rsidR="003C3660" w:rsidRDefault="00BF5591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1 – 1 точка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SS1=4 </w:t>
            </w:r>
          </w:p>
        </w:tc>
      </w:tr>
      <w:tr w:rsidR="003C3660">
        <w:trPr>
          <w:trHeight w:val="129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Ключалки на каси 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22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4 – 4 точки </w:t>
            </w:r>
          </w:p>
          <w:p w:rsidR="003C3660" w:rsidRDefault="00BF5591">
            <w:pPr>
              <w:spacing w:after="24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3 – 3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2 – 2 точки </w:t>
            </w:r>
          </w:p>
          <w:p w:rsidR="003C3660" w:rsidRDefault="00BF5591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 1 – 1 точка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SS2=3 </w:t>
            </w:r>
          </w:p>
        </w:tc>
      </w:tr>
      <w:tr w:rsidR="003C3660">
        <w:trPr>
          <w:trHeight w:val="97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Обща оценка на касата и нейната ключалка 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60" w:rsidRDefault="00BF5591">
            <w:pPr>
              <w:ind w:righ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S1 = SS1 х SS2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S1=12 </w:t>
            </w:r>
          </w:p>
        </w:tc>
      </w:tr>
      <w:tr w:rsidR="003C3660">
        <w:trPr>
          <w:trHeight w:val="129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Зони на сигурност 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4 – 4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3 – 3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2 – 2 точки </w:t>
            </w:r>
          </w:p>
          <w:p w:rsidR="003C3660" w:rsidRDefault="00BF5591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 1 – 1 точка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SS=4 </w:t>
            </w:r>
          </w:p>
        </w:tc>
      </w:tr>
      <w:tr w:rsidR="003C3660">
        <w:trPr>
          <w:trHeight w:val="129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Заключващи системи на зоните на сигурност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24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4 – 4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3 – 3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2 – 2 точки </w:t>
            </w:r>
          </w:p>
          <w:p w:rsidR="003C3660" w:rsidRDefault="00BF5591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 1 – 1 точка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SS4=3 </w:t>
            </w:r>
          </w:p>
        </w:tc>
      </w:tr>
      <w:tr w:rsidR="003C3660">
        <w:trPr>
          <w:trHeight w:val="129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56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Обща оценка на зоната на сигурност и нейната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заключваща система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SS2 = SS3 х SS4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S2=12 </w:t>
            </w:r>
          </w:p>
        </w:tc>
      </w:tr>
      <w:tr w:rsidR="003C3660">
        <w:trPr>
          <w:trHeight w:val="129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Обекти ( Сгради ) 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22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4 – 5точки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3 – 3 точки </w:t>
            </w:r>
          </w:p>
          <w:p w:rsidR="003C3660" w:rsidRDefault="00BF5591">
            <w:pPr>
              <w:spacing w:after="24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2 – 2 точки </w:t>
            </w:r>
          </w:p>
          <w:p w:rsidR="003C3660" w:rsidRDefault="00BF5591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 1 – 1 точка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S3=5 </w:t>
            </w:r>
          </w:p>
        </w:tc>
      </w:tr>
      <w:tr w:rsidR="003C3660">
        <w:trPr>
          <w:trHeight w:val="129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8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 на достъпа 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4 – 4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3 – 3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2 – 2 точки </w:t>
            </w:r>
          </w:p>
          <w:p w:rsidR="003C3660" w:rsidRDefault="00BF5591">
            <w:pPr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 1 – 1 точка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SS6=4 </w:t>
            </w:r>
          </w:p>
        </w:tc>
      </w:tr>
      <w:tr w:rsidR="003C3660">
        <w:trPr>
          <w:trHeight w:val="33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tabs>
                <w:tab w:val="center" w:pos="1179"/>
                <w:tab w:val="center" w:pos="2208"/>
                <w:tab w:val="right" w:pos="3361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Режим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посещения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Точка А) – 3 точки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SS7=3 </w:t>
            </w:r>
          </w:p>
        </w:tc>
      </w:tr>
    </w:tbl>
    <w:p w:rsidR="003C3660" w:rsidRDefault="003C3660">
      <w:pPr>
        <w:spacing w:after="0"/>
        <w:ind w:left="-1385" w:right="675"/>
      </w:pPr>
    </w:p>
    <w:tbl>
      <w:tblPr>
        <w:tblStyle w:val="TableGrid"/>
        <w:tblW w:w="9141" w:type="dxa"/>
        <w:tblInd w:w="-74" w:type="dxa"/>
        <w:tblCellMar>
          <w:top w:w="14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3512"/>
        <w:gridCol w:w="2717"/>
        <w:gridCol w:w="2912"/>
      </w:tblGrid>
      <w:tr w:rsidR="003C3660">
        <w:trPr>
          <w:trHeight w:val="129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обектите  </w:t>
            </w:r>
          </w:p>
          <w:p w:rsidR="003C3660" w:rsidRDefault="00BF5591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А) посещения с охрана </w:t>
            </w:r>
          </w:p>
          <w:p w:rsidR="003C3660" w:rsidRDefault="00BF5591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Б) посещения без охрана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В) посещения без контрол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Точка Б) – 1 точка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В) – 0 точки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3C3660"/>
        </w:tc>
      </w:tr>
      <w:tr w:rsidR="003C3660">
        <w:trPr>
          <w:trHeight w:val="97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Обща оценка на контрола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на достъп 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S4 = SS6 + SS7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S4=7 </w:t>
            </w:r>
          </w:p>
        </w:tc>
      </w:tr>
      <w:tr w:rsidR="003C3660">
        <w:trPr>
          <w:trHeight w:val="162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Охрана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22"/>
              <w:ind w:left="3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5 – 5 точки </w:t>
            </w:r>
          </w:p>
          <w:p w:rsidR="003C3660" w:rsidRDefault="00BF5591">
            <w:pPr>
              <w:spacing w:after="22"/>
              <w:ind w:left="3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4 – 4 точки </w:t>
            </w:r>
          </w:p>
          <w:p w:rsidR="003C3660" w:rsidRDefault="00BF5591">
            <w:pPr>
              <w:spacing w:after="24"/>
              <w:ind w:left="3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3 – 3 точки </w:t>
            </w:r>
          </w:p>
          <w:p w:rsidR="003C3660" w:rsidRDefault="00BF5591">
            <w:pPr>
              <w:spacing w:after="22"/>
              <w:ind w:left="3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2 – 2 точки </w:t>
            </w:r>
          </w:p>
          <w:p w:rsidR="003C3660" w:rsidRDefault="00BF5591">
            <w:pPr>
              <w:ind w:left="3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1 – 1 точка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SS8=4 </w:t>
            </w:r>
          </w:p>
        </w:tc>
      </w:tr>
      <w:tr w:rsidR="003C3660">
        <w:trPr>
          <w:trHeight w:val="129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tabs>
                <w:tab w:val="center" w:pos="313"/>
                <w:tab w:val="center" w:pos="1156"/>
                <w:tab w:val="center" w:pos="2490"/>
              </w:tabs>
              <w:spacing w:after="3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Ниво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техническите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средства на АСПП 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4 – 4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3 – 3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2 – 2 точки </w:t>
            </w:r>
          </w:p>
          <w:p w:rsidR="003C3660" w:rsidRDefault="00BF5591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 1 – 1 точка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SS91=4 </w:t>
            </w:r>
          </w:p>
        </w:tc>
      </w:tr>
      <w:tr w:rsidR="003C3660">
        <w:trPr>
          <w:trHeight w:val="129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Инсталиране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на техническите средства на АСПП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4 – 4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3 – 3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2 – 2 точки </w:t>
            </w:r>
          </w:p>
          <w:p w:rsidR="003C3660" w:rsidRDefault="00BF5591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 1 – 1 точка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SS92=4 </w:t>
            </w:r>
          </w:p>
        </w:tc>
      </w:tr>
      <w:tr w:rsidR="003C3660">
        <w:trPr>
          <w:trHeight w:val="65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Междинни резултати(SS9)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3C3660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SS9=4 </w:t>
            </w:r>
          </w:p>
        </w:tc>
      </w:tr>
      <w:tr w:rsidR="003C3660">
        <w:trPr>
          <w:trHeight w:val="65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Обща оценка на охраната и на АСПП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S5 = SS8 +SS9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S5=8 </w:t>
            </w:r>
          </w:p>
        </w:tc>
      </w:tr>
      <w:tr w:rsidR="003C3660">
        <w:trPr>
          <w:trHeight w:val="129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Физически бариери 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4 – 4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3 – 3 точки </w:t>
            </w:r>
          </w:p>
          <w:p w:rsidR="003C3660" w:rsidRDefault="00BF5591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2 – 2 точки </w:t>
            </w:r>
          </w:p>
          <w:p w:rsidR="003C3660" w:rsidRDefault="00BF5591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 1 – 1 точка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SS10=4 </w:t>
            </w:r>
          </w:p>
        </w:tc>
      </w:tr>
      <w:tr w:rsidR="003C3660">
        <w:trPr>
          <w:trHeight w:val="162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line="278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 на достъпа на физически бариери  А) контрол се осъществява </w:t>
            </w:r>
          </w:p>
          <w:p w:rsidR="003C3660" w:rsidRDefault="00BF5591">
            <w:pPr>
              <w:tabs>
                <w:tab w:val="center" w:pos="647"/>
                <w:tab w:val="center" w:pos="2170"/>
                <w:tab w:val="center" w:pos="3169"/>
              </w:tabs>
              <w:spacing w:after="3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Б) контрол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се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осъществява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Точка А) – 1 точка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Б) – 0 точки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SS11=1 </w:t>
            </w:r>
          </w:p>
        </w:tc>
      </w:tr>
      <w:tr w:rsidR="003C3660">
        <w:trPr>
          <w:trHeight w:val="194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50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Произволен контрол на достъпа на входове и </w:t>
            </w:r>
          </w:p>
          <w:p w:rsidR="003C3660" w:rsidRDefault="00BF5591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изходи  </w:t>
            </w:r>
          </w:p>
          <w:p w:rsidR="003C3660" w:rsidRDefault="00BF5591">
            <w:p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А) контрол се осъществява </w:t>
            </w:r>
          </w:p>
          <w:p w:rsidR="003C3660" w:rsidRDefault="00BF5591">
            <w:pPr>
              <w:tabs>
                <w:tab w:val="center" w:pos="647"/>
                <w:tab w:val="center" w:pos="2170"/>
                <w:tab w:val="center" w:pos="3169"/>
              </w:tabs>
              <w:spacing w:after="3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Б) контрол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се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осъществява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Точка А) – 1 точка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Б) – 0 точки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SS12=1 </w:t>
            </w:r>
          </w:p>
        </w:tc>
      </w:tr>
      <w:tr w:rsidR="003C3660">
        <w:trPr>
          <w:trHeight w:val="162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after="50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Детекторна система за наблюдение на периметъра </w:t>
            </w:r>
          </w:p>
          <w:p w:rsidR="003C3660" w:rsidRDefault="00BF5591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(ДСНП) </w:t>
            </w:r>
          </w:p>
          <w:p w:rsidR="003C3660" w:rsidRDefault="00BF5591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А) ДСНП съществува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Б) ДСНП  не съществува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Точка А) – 2 точки Точка Б) – 0 точки </w:t>
            </w:r>
          </w:p>
          <w:p w:rsidR="003C3660" w:rsidRDefault="00BF559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C3660" w:rsidRDefault="00BF559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SS13=2 </w:t>
            </w:r>
          </w:p>
        </w:tc>
      </w:tr>
      <w:tr w:rsidR="003C3660">
        <w:trPr>
          <w:trHeight w:val="162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spacing w:line="28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Защитни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светлини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 периметъра  </w:t>
            </w:r>
          </w:p>
          <w:p w:rsidR="003C3660" w:rsidRDefault="00BF5591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А) има защитни светлини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Б) няма защитни светлини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Точка А) – 2 точка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Б) – 0 точки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SS14=2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3C3660">
        <w:trPr>
          <w:trHeight w:val="162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tabs>
                <w:tab w:val="right" w:pos="3364"/>
              </w:tabs>
              <w:spacing w:after="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за </w:t>
            </w:r>
          </w:p>
          <w:p w:rsidR="003C3660" w:rsidRDefault="00BF5591">
            <w:pPr>
              <w:ind w:right="28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видеонаблюдение  А) Системата съществува Б) Системата не  съществува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Точка А) – 2 точка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Б) – 0 точки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SS15=2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C3660" w:rsidRDefault="00BF5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3C3660">
        <w:trPr>
          <w:trHeight w:val="97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Обща оценка на защита на периметъра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S6=(SS10хSS11)+SS</w:t>
            </w:r>
          </w:p>
          <w:p w:rsidR="003C3660" w:rsidRDefault="00BF55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 +SS13 +SS14 + SS15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SS6=11 </w:t>
            </w:r>
          </w:p>
        </w:tc>
      </w:tr>
      <w:tr w:rsidR="003C3660">
        <w:trPr>
          <w:trHeight w:val="33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r>
              <w:rPr>
                <w:rFonts w:ascii="Times New Roman" w:eastAsia="Times New Roman" w:hAnsi="Times New Roman" w:cs="Times New Roman"/>
                <w:sz w:val="28"/>
              </w:rPr>
              <w:t xml:space="preserve">Обща оценка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3C3660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60" w:rsidRDefault="00BF559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55 </w:t>
            </w:r>
          </w:p>
        </w:tc>
      </w:tr>
    </w:tbl>
    <w:p w:rsidR="003C3660" w:rsidRDefault="00BF5591">
      <w:pPr>
        <w:spacing w:after="27"/>
        <w:ind w:left="34"/>
      </w:pP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 </w:t>
      </w:r>
    </w:p>
    <w:p w:rsidR="003C3660" w:rsidRDefault="00BF5591">
      <w:pPr>
        <w:spacing w:after="20"/>
        <w:ind w:right="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ТАБЛИЦА </w:t>
      </w:r>
    </w:p>
    <w:p w:rsidR="003C3660" w:rsidRDefault="00BF5591">
      <w:pPr>
        <w:spacing w:after="0" w:line="268" w:lineRule="auto"/>
        <w:ind w:left="1128" w:right="108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на показателите за оценка на нивото на физическата сигурност в зоната за сигурност </w:t>
      </w:r>
    </w:p>
    <w:p w:rsidR="003C3660" w:rsidRDefault="00327AE0" w:rsidP="00327AE0">
      <w:pPr>
        <w:spacing w:after="34"/>
        <w:ind w:left="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C0CACE" wp14:editId="3B313952">
                <wp:simplePos x="0" y="0"/>
                <wp:positionH relativeFrom="column">
                  <wp:posOffset>-69850</wp:posOffset>
                </wp:positionH>
                <wp:positionV relativeFrom="paragraph">
                  <wp:posOffset>6350</wp:posOffset>
                </wp:positionV>
                <wp:extent cx="6230620" cy="2105025"/>
                <wp:effectExtent l="0" t="0" r="0" b="9525"/>
                <wp:wrapNone/>
                <wp:docPr id="22427" name="Group 22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620" cy="2105025"/>
                          <a:chOff x="0" y="0"/>
                          <a:chExt cx="6231002" cy="1859534"/>
                        </a:xfrm>
                      </wpg:grpSpPr>
                      <wps:wsp>
                        <wps:cNvPr id="24006" name="Shape 2400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7" name="Shape 24007"/>
                        <wps:cNvSpPr/>
                        <wps:spPr>
                          <a:xfrm>
                            <a:off x="6096" y="0"/>
                            <a:ext cx="2694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6" h="9144">
                                <a:moveTo>
                                  <a:pt x="0" y="0"/>
                                </a:moveTo>
                                <a:lnTo>
                                  <a:pt x="2694686" y="0"/>
                                </a:lnTo>
                                <a:lnTo>
                                  <a:pt x="2694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8" name="Shape 24008"/>
                        <wps:cNvSpPr/>
                        <wps:spPr>
                          <a:xfrm>
                            <a:off x="27008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9" name="Shape 24009"/>
                        <wps:cNvSpPr/>
                        <wps:spPr>
                          <a:xfrm>
                            <a:off x="2706954" y="0"/>
                            <a:ext cx="1254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7" h="9144">
                                <a:moveTo>
                                  <a:pt x="0" y="0"/>
                                </a:moveTo>
                                <a:lnTo>
                                  <a:pt x="1254557" y="0"/>
                                </a:lnTo>
                                <a:lnTo>
                                  <a:pt x="1254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0" name="Shape 24010"/>
                        <wps:cNvSpPr/>
                        <wps:spPr>
                          <a:xfrm>
                            <a:off x="39614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1" name="Shape 24011"/>
                        <wps:cNvSpPr/>
                        <wps:spPr>
                          <a:xfrm>
                            <a:off x="3967556" y="0"/>
                            <a:ext cx="1883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2" name="Shape 24012"/>
                        <wps:cNvSpPr/>
                        <wps:spPr>
                          <a:xfrm>
                            <a:off x="5851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3" name="Shape 24013"/>
                        <wps:cNvSpPr/>
                        <wps:spPr>
                          <a:xfrm>
                            <a:off x="0" y="6045"/>
                            <a:ext cx="9144" cy="6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4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477"/>
                                </a:lnTo>
                                <a:lnTo>
                                  <a:pt x="0" y="614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4" name="Shape 24014"/>
                        <wps:cNvSpPr/>
                        <wps:spPr>
                          <a:xfrm>
                            <a:off x="2700859" y="6045"/>
                            <a:ext cx="9144" cy="6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4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477"/>
                                </a:lnTo>
                                <a:lnTo>
                                  <a:pt x="0" y="614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5" name="Shape 24015"/>
                        <wps:cNvSpPr/>
                        <wps:spPr>
                          <a:xfrm>
                            <a:off x="3961460" y="6045"/>
                            <a:ext cx="9144" cy="6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4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477"/>
                                </a:lnTo>
                                <a:lnTo>
                                  <a:pt x="0" y="614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6" name="Shape 24016"/>
                        <wps:cNvSpPr/>
                        <wps:spPr>
                          <a:xfrm>
                            <a:off x="5851602" y="6045"/>
                            <a:ext cx="9144" cy="6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4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477"/>
                                </a:lnTo>
                                <a:lnTo>
                                  <a:pt x="0" y="614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7" name="Shape 24017"/>
                        <wps:cNvSpPr/>
                        <wps:spPr>
                          <a:xfrm>
                            <a:off x="0" y="6205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8" name="Shape 24018"/>
                        <wps:cNvSpPr/>
                        <wps:spPr>
                          <a:xfrm>
                            <a:off x="6096" y="620522"/>
                            <a:ext cx="2694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6" h="9144">
                                <a:moveTo>
                                  <a:pt x="0" y="0"/>
                                </a:moveTo>
                                <a:lnTo>
                                  <a:pt x="2694686" y="0"/>
                                </a:lnTo>
                                <a:lnTo>
                                  <a:pt x="2694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9" name="Shape 24019"/>
                        <wps:cNvSpPr/>
                        <wps:spPr>
                          <a:xfrm>
                            <a:off x="2700859" y="6205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0" name="Shape 24020"/>
                        <wps:cNvSpPr/>
                        <wps:spPr>
                          <a:xfrm>
                            <a:off x="2706954" y="620522"/>
                            <a:ext cx="1254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7" h="9144">
                                <a:moveTo>
                                  <a:pt x="0" y="0"/>
                                </a:moveTo>
                                <a:lnTo>
                                  <a:pt x="1254557" y="0"/>
                                </a:lnTo>
                                <a:lnTo>
                                  <a:pt x="1254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1" name="Shape 24021"/>
                        <wps:cNvSpPr/>
                        <wps:spPr>
                          <a:xfrm>
                            <a:off x="3961460" y="6205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2" name="Shape 24022"/>
                        <wps:cNvSpPr/>
                        <wps:spPr>
                          <a:xfrm>
                            <a:off x="3967556" y="620522"/>
                            <a:ext cx="1883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3" name="Shape 24023"/>
                        <wps:cNvSpPr/>
                        <wps:spPr>
                          <a:xfrm>
                            <a:off x="5851602" y="6205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4" name="Shape 24024"/>
                        <wps:cNvSpPr/>
                        <wps:spPr>
                          <a:xfrm>
                            <a:off x="0" y="626618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5" name="Shape 24025"/>
                        <wps:cNvSpPr/>
                        <wps:spPr>
                          <a:xfrm>
                            <a:off x="0" y="16492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6" name="Shape 24026"/>
                        <wps:cNvSpPr/>
                        <wps:spPr>
                          <a:xfrm>
                            <a:off x="6096" y="1649222"/>
                            <a:ext cx="2694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6" h="9144">
                                <a:moveTo>
                                  <a:pt x="0" y="0"/>
                                </a:moveTo>
                                <a:lnTo>
                                  <a:pt x="2694686" y="0"/>
                                </a:lnTo>
                                <a:lnTo>
                                  <a:pt x="2694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7" name="Shape 24027"/>
                        <wps:cNvSpPr/>
                        <wps:spPr>
                          <a:xfrm>
                            <a:off x="2700859" y="626618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8" name="Shape 24028"/>
                        <wps:cNvSpPr/>
                        <wps:spPr>
                          <a:xfrm>
                            <a:off x="2700859" y="16492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9" name="Shape 24029"/>
                        <wps:cNvSpPr/>
                        <wps:spPr>
                          <a:xfrm>
                            <a:off x="2706954" y="1649222"/>
                            <a:ext cx="1254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7" h="9144">
                                <a:moveTo>
                                  <a:pt x="0" y="0"/>
                                </a:moveTo>
                                <a:lnTo>
                                  <a:pt x="1254557" y="0"/>
                                </a:lnTo>
                                <a:lnTo>
                                  <a:pt x="1254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0" name="Shape 24030"/>
                        <wps:cNvSpPr/>
                        <wps:spPr>
                          <a:xfrm>
                            <a:off x="3961460" y="626618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1" name="Shape 24031"/>
                        <wps:cNvSpPr/>
                        <wps:spPr>
                          <a:xfrm>
                            <a:off x="3961460" y="16492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2" name="Shape 24032"/>
                        <wps:cNvSpPr/>
                        <wps:spPr>
                          <a:xfrm>
                            <a:off x="3967556" y="1649222"/>
                            <a:ext cx="1883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3" name="Shape 24033"/>
                        <wps:cNvSpPr/>
                        <wps:spPr>
                          <a:xfrm>
                            <a:off x="5851602" y="626618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4" name="Shape 24034"/>
                        <wps:cNvSpPr/>
                        <wps:spPr>
                          <a:xfrm>
                            <a:off x="5851602" y="16492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5" name="Shape 24035"/>
                        <wps:cNvSpPr/>
                        <wps:spPr>
                          <a:xfrm>
                            <a:off x="74676" y="1655318"/>
                            <a:ext cx="615632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204216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D73B1C" id="Group 22427" o:spid="_x0000_s1026" style="position:absolute;margin-left:-5.5pt;margin-top:.5pt;width:490.6pt;height:165.75pt;z-index:-251658240;mso-height-relative:margin" coordsize="62310,1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">
                <v:shape id="Shape 2400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07" o:spid="_x0000_s1028" style="position:absolute;left:60;width:26947;height:91;visibility:visible;mso-wrap-style:square;v-text-anchor:top" coordsize="2694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" path="m,l2694686,r,9144l,9144,,e" fillcolor="black" stroked="f" strokeweight="0">
                  <v:stroke miterlimit="83231f" joinstyle="miter"/>
                  <v:path arrowok="t" textboxrect="0,0,2694686,9144"/>
                </v:shape>
                <v:shape id="Shape 24008" o:spid="_x0000_s1029" style="position:absolute;left:2700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09" o:spid="_x0000_s1030" style="position:absolute;left:27069;width:12546;height:91;visibility:visible;mso-wrap-style:square;v-text-anchor:top" coordsize="1254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" path="m,l1254557,r,9144l,9144,,e" fillcolor="black" stroked="f" strokeweight="0">
                  <v:stroke miterlimit="83231f" joinstyle="miter"/>
                  <v:path arrowok="t" textboxrect="0,0,1254557,9144"/>
                </v:shape>
                <v:shape id="Shape 24010" o:spid="_x0000_s1031" style="position:absolute;left:396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11" o:spid="_x0000_s1032" style="position:absolute;left:39675;width:18839;height:91;visibility:visible;mso-wrap-style:square;v-text-anchor:top" coordsize="18839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" path="m,l1883918,r,9144l,9144,,e" fillcolor="black" stroked="f" strokeweight="0">
                  <v:stroke miterlimit="83231f" joinstyle="miter"/>
                  <v:path arrowok="t" textboxrect="0,0,1883918,9144"/>
                </v:shape>
                <v:shape id="Shape 24012" o:spid="_x0000_s1033" style="position:absolute;left:585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13" o:spid="_x0000_s1034" style="position:absolute;top:60;width:91;height:6145;visibility:visible;mso-wrap-style:square;v-text-anchor:top" coordsize="9144,6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" path="m,l9144,r,614477l,614477,,e" fillcolor="black" stroked="f" strokeweight="0">
                  <v:stroke miterlimit="83231f" joinstyle="miter"/>
                  <v:path arrowok="t" textboxrect="0,0,9144,614477"/>
                </v:shape>
                <v:shape id="Shape 24014" o:spid="_x0000_s1035" style="position:absolute;left:27008;top:60;width:92;height:6145;visibility:visible;mso-wrap-style:square;v-text-anchor:top" coordsize="9144,6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" path="m,l9144,r,614477l,614477,,e" fillcolor="black" stroked="f" strokeweight="0">
                  <v:stroke miterlimit="83231f" joinstyle="miter"/>
                  <v:path arrowok="t" textboxrect="0,0,9144,614477"/>
                </v:shape>
                <v:shape id="Shape 24015" o:spid="_x0000_s1036" style="position:absolute;left:39614;top:60;width:92;height:6145;visibility:visible;mso-wrap-style:square;v-text-anchor:top" coordsize="9144,6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" path="m,l9144,r,614477l,614477,,e" fillcolor="black" stroked="f" strokeweight="0">
                  <v:stroke miterlimit="83231f" joinstyle="miter"/>
                  <v:path arrowok="t" textboxrect="0,0,9144,614477"/>
                </v:shape>
                <v:shape id="Shape 24016" o:spid="_x0000_s1037" style="position:absolute;left:58516;top:60;width:91;height:6145;visibility:visible;mso-wrap-style:square;v-text-anchor:top" coordsize="9144,6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" path="m,l9144,r,614477l,614477,,e" fillcolor="black" stroked="f" strokeweight="0">
                  <v:stroke miterlimit="83231f" joinstyle="miter"/>
                  <v:path arrowok="t" textboxrect="0,0,9144,614477"/>
                </v:shape>
                <v:shape id="Shape 24017" o:spid="_x0000_s1038" style="position:absolute;top:62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18" o:spid="_x0000_s1039" style="position:absolute;left:60;top:6205;width:26947;height:91;visibility:visible;mso-wrap-style:square;v-text-anchor:top" coordsize="2694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" path="m,l2694686,r,9144l,9144,,e" fillcolor="black" stroked="f" strokeweight="0">
                  <v:stroke miterlimit="83231f" joinstyle="miter"/>
                  <v:path arrowok="t" textboxrect="0,0,2694686,9144"/>
                </v:shape>
                <v:shape id="Shape 24019" o:spid="_x0000_s1040" style="position:absolute;left:27008;top:62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20" o:spid="_x0000_s1041" style="position:absolute;left:27069;top:6205;width:12546;height:91;visibility:visible;mso-wrap-style:square;v-text-anchor:top" coordsize="1254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" path="m,l1254557,r,9144l,9144,,e" fillcolor="black" stroked="f" strokeweight="0">
                  <v:stroke miterlimit="83231f" joinstyle="miter"/>
                  <v:path arrowok="t" textboxrect="0,0,1254557,9144"/>
                </v:shape>
                <v:shape id="Shape 24021" o:spid="_x0000_s1042" style="position:absolute;left:39614;top:62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22" o:spid="_x0000_s1043" style="position:absolute;left:39675;top:6205;width:18839;height:91;visibility:visible;mso-wrap-style:square;v-text-anchor:top" coordsize="18839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" path="m,l1883918,r,9144l,9144,,e" fillcolor="black" stroked="f" strokeweight="0">
                  <v:stroke miterlimit="83231f" joinstyle="miter"/>
                  <v:path arrowok="t" textboxrect="0,0,1883918,9144"/>
                </v:shape>
                <v:shape id="Shape 24023" o:spid="_x0000_s1044" style="position:absolute;left:58516;top:62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24" o:spid="_x0000_s1045" style="position:absolute;top:6266;width:91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24025" o:spid="_x0000_s1046" style="position:absolute;top:1649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26" o:spid="_x0000_s1047" style="position:absolute;left:60;top:16492;width:26947;height:91;visibility:visible;mso-wrap-style:square;v-text-anchor:top" coordsize="2694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" path="m,l2694686,r,9144l,9144,,e" fillcolor="black" stroked="f" strokeweight="0">
                  <v:stroke miterlimit="83231f" joinstyle="miter"/>
                  <v:path arrowok="t" textboxrect="0,0,2694686,9144"/>
                </v:shape>
                <v:shape id="Shape 24027" o:spid="_x0000_s1048" style="position:absolute;left:27008;top:6266;width:92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24028" o:spid="_x0000_s1049" style="position:absolute;left:27008;top:1649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29" o:spid="_x0000_s1050" style="position:absolute;left:27069;top:16492;width:12546;height:91;visibility:visible;mso-wrap-style:square;v-text-anchor:top" coordsize="1254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" path="m,l1254557,r,9144l,9144,,e" fillcolor="black" stroked="f" strokeweight="0">
                  <v:stroke miterlimit="83231f" joinstyle="miter"/>
                  <v:path arrowok="t" textboxrect="0,0,1254557,9144"/>
                </v:shape>
                <v:shape id="Shape 24030" o:spid="_x0000_s1051" style="position:absolute;left:39614;top:6266;width:92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24031" o:spid="_x0000_s1052" style="position:absolute;left:39614;top:1649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32" o:spid="_x0000_s1053" style="position:absolute;left:39675;top:16492;width:18839;height:91;visibility:visible;mso-wrap-style:square;v-text-anchor:top" coordsize="18839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" path="m,l1883918,r,9144l,9144,,e" fillcolor="black" stroked="f" strokeweight="0">
                  <v:stroke miterlimit="83231f" joinstyle="miter"/>
                  <v:path arrowok="t" textboxrect="0,0,1883918,9144"/>
                </v:shape>
                <v:shape id="Shape 24033" o:spid="_x0000_s1054" style="position:absolute;left:58516;top:6266;width:91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24034" o:spid="_x0000_s1055" style="position:absolute;left:58516;top:1649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35" o:spid="_x0000_s1056" style="position:absolute;left:746;top:16553;width:61564;height:2042;visibility:visible;mso-wrap-style:square;v-text-anchor:top" coordsize="615632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" path="m,l6156326,r,204216l,204216,,e" stroked="f" strokeweight="0">
                  <v:stroke miterlimit="83231f" joinstyle="miter"/>
                  <v:path arrowok="t" textboxrect="0,0,6156326,20421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F5591">
        <w:rPr>
          <w:rFonts w:ascii="Times New Roman" w:eastAsia="Times New Roman" w:hAnsi="Times New Roman" w:cs="Times New Roman"/>
          <w:sz w:val="28"/>
        </w:rPr>
        <w:t xml:space="preserve">Зона за сигурност </w:t>
      </w:r>
      <w:r w:rsidR="00BF5591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="00BF5591">
        <w:rPr>
          <w:rFonts w:ascii="Times New Roman" w:eastAsia="Times New Roman" w:hAnsi="Times New Roman" w:cs="Times New Roman"/>
          <w:sz w:val="28"/>
        </w:rPr>
        <w:t xml:space="preserve">Резултат  </w:t>
      </w:r>
      <w:r w:rsidR="00BF5591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BF5591">
        <w:rPr>
          <w:rFonts w:ascii="Times New Roman" w:eastAsia="Times New Roman" w:hAnsi="Times New Roman" w:cs="Times New Roman"/>
          <w:sz w:val="28"/>
        </w:rPr>
        <w:t xml:space="preserve">Степен на </w:t>
      </w:r>
    </w:p>
    <w:p w:rsidR="003C3660" w:rsidRDefault="00327AE0">
      <w:pPr>
        <w:tabs>
          <w:tab w:val="center" w:pos="5155"/>
          <w:tab w:val="center" w:pos="7051"/>
        </w:tabs>
        <w:spacing w:after="15" w:line="267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F5591">
        <w:rPr>
          <w:rFonts w:ascii="Times New Roman" w:eastAsia="Times New Roman" w:hAnsi="Times New Roman" w:cs="Times New Roman"/>
          <w:sz w:val="28"/>
        </w:rPr>
        <w:t xml:space="preserve"> тип “Строго секретно” </w:t>
      </w:r>
      <w:r w:rsidR="00BF5591">
        <w:rPr>
          <w:rFonts w:ascii="Times New Roman" w:eastAsia="Times New Roman" w:hAnsi="Times New Roman" w:cs="Times New Roman"/>
          <w:sz w:val="28"/>
        </w:rPr>
        <w:tab/>
        <w:t xml:space="preserve">от оценката </w:t>
      </w:r>
      <w:r w:rsidR="00BF5591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 w:rsidR="00BF5591">
        <w:rPr>
          <w:rFonts w:ascii="Times New Roman" w:eastAsia="Times New Roman" w:hAnsi="Times New Roman" w:cs="Times New Roman"/>
          <w:sz w:val="28"/>
        </w:rPr>
        <w:t>застрашеност</w:t>
      </w:r>
      <w:proofErr w:type="spellEnd"/>
      <w:r w:rsidR="00BF5591">
        <w:rPr>
          <w:rFonts w:ascii="Times New Roman" w:eastAsia="Times New Roman" w:hAnsi="Times New Roman" w:cs="Times New Roman"/>
          <w:sz w:val="28"/>
        </w:rPr>
        <w:t xml:space="preserve"> </w:t>
      </w:r>
    </w:p>
    <w:p w:rsidR="003C3660" w:rsidRDefault="00BF5591">
      <w:pPr>
        <w:spacing w:after="31"/>
        <w:ind w:left="237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3660" w:rsidRDefault="00BF5591">
      <w:pPr>
        <w:tabs>
          <w:tab w:val="center" w:pos="427"/>
          <w:tab w:val="center" w:pos="4974"/>
          <w:tab w:val="center" w:pos="7611"/>
        </w:tabs>
        <w:spacing w:after="15" w:line="267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Ниска  Средна  Висока </w:t>
      </w:r>
    </w:p>
    <w:p w:rsidR="003C3660" w:rsidRDefault="00BF5591">
      <w:pPr>
        <w:tabs>
          <w:tab w:val="center" w:pos="5115"/>
          <w:tab w:val="center" w:pos="7463"/>
        </w:tabs>
        <w:spacing w:after="15" w:line="267" w:lineRule="auto"/>
      </w:pPr>
      <w:r>
        <w:rPr>
          <w:rFonts w:ascii="Times New Roman" w:eastAsia="Times New Roman" w:hAnsi="Times New Roman" w:cs="Times New Roman"/>
          <w:sz w:val="28"/>
        </w:rPr>
        <w:t xml:space="preserve">Задължителни: S1+ S2 + S3 </w:t>
      </w:r>
      <w:r>
        <w:rPr>
          <w:rFonts w:ascii="Times New Roman" w:eastAsia="Times New Roman" w:hAnsi="Times New Roman" w:cs="Times New Roman"/>
          <w:sz w:val="28"/>
        </w:rPr>
        <w:tab/>
        <w:t xml:space="preserve">29 </w:t>
      </w:r>
      <w:r>
        <w:rPr>
          <w:rFonts w:ascii="Times New Roman" w:eastAsia="Times New Roman" w:hAnsi="Times New Roman" w:cs="Times New Roman"/>
          <w:sz w:val="28"/>
        </w:rPr>
        <w:tab/>
        <w:t xml:space="preserve">   10           11         13 </w:t>
      </w:r>
    </w:p>
    <w:p w:rsidR="003C3660" w:rsidRDefault="00BF5591">
      <w:pPr>
        <w:tabs>
          <w:tab w:val="center" w:pos="5115"/>
          <w:tab w:val="center" w:pos="7427"/>
        </w:tabs>
        <w:spacing w:after="15" w:line="267" w:lineRule="auto"/>
      </w:pPr>
      <w:r>
        <w:rPr>
          <w:rFonts w:ascii="Times New Roman" w:eastAsia="Times New Roman" w:hAnsi="Times New Roman" w:cs="Times New Roman"/>
          <w:sz w:val="28"/>
        </w:rPr>
        <w:t xml:space="preserve">Задължителни: S4 + S5 </w:t>
      </w:r>
      <w:r>
        <w:rPr>
          <w:rFonts w:ascii="Times New Roman" w:eastAsia="Times New Roman" w:hAnsi="Times New Roman" w:cs="Times New Roman"/>
          <w:sz w:val="28"/>
        </w:rPr>
        <w:tab/>
        <w:t xml:space="preserve">15 </w:t>
      </w:r>
      <w:r>
        <w:rPr>
          <w:rFonts w:ascii="Times New Roman" w:eastAsia="Times New Roman" w:hAnsi="Times New Roman" w:cs="Times New Roman"/>
          <w:sz w:val="28"/>
        </w:rPr>
        <w:tab/>
        <w:t xml:space="preserve">     6            7           7 </w:t>
      </w:r>
    </w:p>
    <w:p w:rsidR="003C3660" w:rsidRDefault="00BF5591">
      <w:pPr>
        <w:tabs>
          <w:tab w:val="center" w:pos="5115"/>
          <w:tab w:val="center" w:pos="7427"/>
        </w:tabs>
        <w:spacing w:after="15" w:line="267" w:lineRule="auto"/>
      </w:pPr>
      <w:r>
        <w:rPr>
          <w:rFonts w:ascii="Times New Roman" w:eastAsia="Times New Roman" w:hAnsi="Times New Roman" w:cs="Times New Roman"/>
          <w:sz w:val="28"/>
        </w:rPr>
        <w:t xml:space="preserve">Незадължителни: S6 </w:t>
      </w:r>
      <w:r>
        <w:rPr>
          <w:rFonts w:ascii="Times New Roman" w:eastAsia="Times New Roman" w:hAnsi="Times New Roman" w:cs="Times New Roman"/>
          <w:sz w:val="28"/>
        </w:rPr>
        <w:tab/>
        <w:t xml:space="preserve">11 </w:t>
      </w:r>
      <w:r>
        <w:rPr>
          <w:rFonts w:ascii="Times New Roman" w:eastAsia="Times New Roman" w:hAnsi="Times New Roman" w:cs="Times New Roman"/>
          <w:sz w:val="28"/>
        </w:rPr>
        <w:tab/>
        <w:t xml:space="preserve">     2            5           5 </w:t>
      </w:r>
    </w:p>
    <w:p w:rsidR="003C3660" w:rsidRDefault="00BF5591">
      <w:pPr>
        <w:tabs>
          <w:tab w:val="center" w:pos="5115"/>
          <w:tab w:val="center" w:pos="7463"/>
        </w:tabs>
        <w:spacing w:after="15" w:line="267" w:lineRule="auto"/>
      </w:pPr>
      <w:r>
        <w:rPr>
          <w:rFonts w:ascii="Times New Roman" w:eastAsia="Times New Roman" w:hAnsi="Times New Roman" w:cs="Times New Roman"/>
          <w:b/>
          <w:sz w:val="28"/>
        </w:rPr>
        <w:t>Общ резултат: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55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20          23         25 </w:t>
      </w:r>
    </w:p>
    <w:p w:rsidR="003C3660" w:rsidRDefault="00BF5591">
      <w:pPr>
        <w:spacing w:after="21"/>
        <w:ind w:left="3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ИЗВОД:</w:t>
      </w:r>
      <w:r>
        <w:rPr>
          <w:rFonts w:ascii="Times New Roman" w:eastAsia="Times New Roman" w:hAnsi="Times New Roman" w:cs="Times New Roman"/>
          <w:sz w:val="28"/>
        </w:rPr>
        <w:t xml:space="preserve"> Избраният вариант за осъществяване на физическа защита на националната класифицирана информация на……………………….. (ОЕ) покрива изискванията за (ниска/средна/висока)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степен на риска и на този етап не е необходимо предприемане на мероприятия по подобряване на физическата сигурност. </w:t>
      </w:r>
    </w:p>
    <w:p w:rsidR="003C3660" w:rsidRDefault="00BF5591">
      <w:pPr>
        <w:numPr>
          <w:ilvl w:val="0"/>
          <w:numId w:val="11"/>
        </w:numPr>
        <w:spacing w:after="12" w:line="270" w:lineRule="auto"/>
        <w:ind w:right="53" w:firstLine="710"/>
        <w:jc w:val="both"/>
      </w:pP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ОПИСАНИЕ НА ОСТАТЪЧНАТА ЗАПЛАХА И НЕЙНОТО ДОПУСТИМО ПРОЯВЛЕНИЕ </w:t>
      </w:r>
      <w:r>
        <w:rPr>
          <w:rFonts w:ascii="Tahoma" w:eastAsia="Tahoma" w:hAnsi="Tahoma" w:cs="Tahoma"/>
          <w:color w:val="010000"/>
          <w:sz w:val="28"/>
        </w:rPr>
        <w:t xml:space="preserve">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Рискът, който продължава да съществува след прилагане на мерките за сигурност е, че не може да се противодейства на всички заплахи и че не всички видове уязвимост могат да бъдат премахнати. </w:t>
      </w:r>
    </w:p>
    <w:p w:rsidR="003C3660" w:rsidRDefault="00BF5591">
      <w:pPr>
        <w:numPr>
          <w:ilvl w:val="0"/>
          <w:numId w:val="11"/>
        </w:numPr>
        <w:spacing w:after="12" w:line="270" w:lineRule="auto"/>
        <w:ind w:right="53" w:firstLine="710"/>
        <w:jc w:val="both"/>
      </w:pP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ПЕРИОДИЧНИ ПРОВЕРКИ, ПРЕРАЗГЛЕЖДАНЕ И ПРЕОЦЕНКА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Отчитайки факта че "анализът на риска" е непрекъснат аналитично</w:t>
      </w:r>
      <w:r w:rsidR="000221ED">
        <w:rPr>
          <w:rFonts w:ascii="Times New Roman" w:eastAsia="Times New Roman" w:hAnsi="Times New Roman" w:cs="Times New Roman"/>
          <w:color w:val="010000"/>
          <w:sz w:val="28"/>
        </w:rPr>
        <w:t>-</w:t>
      </w:r>
      <w:r>
        <w:rPr>
          <w:rFonts w:ascii="Times New Roman" w:eastAsia="Times New Roman" w:hAnsi="Times New Roman" w:cs="Times New Roman"/>
          <w:color w:val="100F0E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нформационен процес по събиране на </w:t>
      </w:r>
      <w:r>
        <w:rPr>
          <w:rFonts w:ascii="Times New Roman" w:eastAsia="Times New Roman" w:hAnsi="Times New Roman" w:cs="Times New Roman"/>
          <w:color w:val="100F0E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анни и техният ана</w:t>
      </w:r>
      <w:r>
        <w:rPr>
          <w:rFonts w:ascii="Times New Roman" w:eastAsia="Times New Roman" w:hAnsi="Times New Roman" w:cs="Times New Roman"/>
          <w:color w:val="100F0E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>и</w:t>
      </w:r>
      <w:r>
        <w:rPr>
          <w:rFonts w:ascii="Times New Roman" w:eastAsia="Times New Roman" w:hAnsi="Times New Roman" w:cs="Times New Roman"/>
          <w:color w:val="100F0E"/>
          <w:sz w:val="28"/>
        </w:rPr>
        <w:t xml:space="preserve">з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и оценка от </w:t>
      </w:r>
      <w:r>
        <w:rPr>
          <w:rFonts w:ascii="Times New Roman" w:eastAsia="Times New Roman" w:hAnsi="Times New Roman" w:cs="Times New Roman"/>
          <w:color w:val="010000"/>
          <w:sz w:val="28"/>
        </w:rPr>
        <w:lastRenderedPageBreak/>
        <w:t>гле</w:t>
      </w:r>
      <w:r>
        <w:rPr>
          <w:rFonts w:ascii="Times New Roman" w:eastAsia="Times New Roman" w:hAnsi="Times New Roman" w:cs="Times New Roman"/>
          <w:color w:val="100F0E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на точка на физическа</w:t>
      </w:r>
      <w:r>
        <w:rPr>
          <w:rFonts w:ascii="Times New Roman" w:eastAsia="Times New Roman" w:hAnsi="Times New Roman" w:cs="Times New Roman"/>
          <w:color w:val="100F0E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а </w:t>
      </w:r>
      <w:r>
        <w:rPr>
          <w:rFonts w:ascii="Times New Roman" w:eastAsia="Times New Roman" w:hAnsi="Times New Roman" w:cs="Times New Roman"/>
          <w:color w:val="100F0E"/>
          <w:sz w:val="28"/>
        </w:rPr>
        <w:t>з</w:t>
      </w:r>
      <w:r>
        <w:rPr>
          <w:rFonts w:ascii="Times New Roman" w:eastAsia="Times New Roman" w:hAnsi="Times New Roman" w:cs="Times New Roman"/>
          <w:color w:val="010000"/>
          <w:sz w:val="28"/>
        </w:rPr>
        <w:t>ащита на класифиц</w:t>
      </w:r>
      <w:r>
        <w:rPr>
          <w:rFonts w:ascii="Times New Roman" w:eastAsia="Times New Roman" w:hAnsi="Times New Roman" w:cs="Times New Roman"/>
          <w:color w:val="100F0E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раната информация, ежемесечно се проверява със</w:t>
      </w:r>
      <w:r>
        <w:rPr>
          <w:rFonts w:ascii="Times New Roman" w:eastAsia="Times New Roman" w:hAnsi="Times New Roman" w:cs="Times New Roman"/>
          <w:color w:val="100F0E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>оянието на защитата на класифицираната информация</w:t>
      </w:r>
      <w:r>
        <w:rPr>
          <w:rFonts w:ascii="Times New Roman" w:eastAsia="Times New Roman" w:hAnsi="Times New Roman" w:cs="Times New Roman"/>
          <w:color w:val="100F0E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а преразглеждане и преоценка се прави след установен нерегламентиран достъп до класифицирана информация или друга обективна необходимост. </w:t>
      </w:r>
    </w:p>
    <w:p w:rsidR="003C3660" w:rsidRDefault="00BF5591">
      <w:pPr>
        <w:spacing w:after="12" w:line="270" w:lineRule="auto"/>
        <w:ind w:left="19" w:right="53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>ІV. АНАЛИЗ НА СЪЩЕСТВУВАЩИТЕ РИСКОВЕ В ОБЛАСТТА НА ДОК</w:t>
      </w:r>
      <w:r>
        <w:rPr>
          <w:rFonts w:ascii="Times New Roman" w:eastAsia="Times New Roman" w:hAnsi="Times New Roman" w:cs="Times New Roman"/>
          <w:b/>
          <w:color w:val="100F0E"/>
          <w:sz w:val="28"/>
        </w:rPr>
        <w:t>У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МЕНТАЛНАТА СИГУРНОСТ (посочените по-долу рискове са примерни)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Рискове</w:t>
      </w:r>
      <w:r>
        <w:rPr>
          <w:rFonts w:ascii="Times New Roman" w:eastAsia="Times New Roman" w:hAnsi="Times New Roman" w:cs="Times New Roman"/>
          <w:color w:val="100F0E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>е са свързан</w:t>
      </w:r>
      <w:r>
        <w:rPr>
          <w:rFonts w:ascii="Times New Roman" w:eastAsia="Times New Roman" w:hAnsi="Times New Roman" w:cs="Times New Roman"/>
          <w:color w:val="100F0E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10000"/>
          <w:sz w:val="28"/>
        </w:rPr>
        <w:t>г</w:t>
      </w:r>
      <w:r>
        <w:rPr>
          <w:rFonts w:ascii="Times New Roman" w:eastAsia="Times New Roman" w:hAnsi="Times New Roman" w:cs="Times New Roman"/>
          <w:color w:val="100F0E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>авно с пробле</w:t>
      </w:r>
      <w:r>
        <w:rPr>
          <w:rFonts w:ascii="Times New Roman" w:eastAsia="Times New Roman" w:hAnsi="Times New Roman" w:cs="Times New Roman"/>
          <w:color w:val="100F0E"/>
          <w:sz w:val="28"/>
        </w:rPr>
        <w:t>м</w:t>
      </w:r>
      <w:r>
        <w:rPr>
          <w:rFonts w:ascii="Times New Roman" w:eastAsia="Times New Roman" w:hAnsi="Times New Roman" w:cs="Times New Roman"/>
          <w:color w:val="010000"/>
          <w:sz w:val="28"/>
        </w:rPr>
        <w:t>ите с организация</w:t>
      </w:r>
      <w:r>
        <w:rPr>
          <w:rFonts w:ascii="Times New Roman" w:eastAsia="Times New Roman" w:hAnsi="Times New Roman" w:cs="Times New Roman"/>
          <w:color w:val="100F0E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а и контрола при работа с </w:t>
      </w:r>
      <w:r>
        <w:rPr>
          <w:rFonts w:ascii="Times New Roman" w:eastAsia="Times New Roman" w:hAnsi="Times New Roman" w:cs="Times New Roman"/>
          <w:color w:val="100F0E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ок</w:t>
      </w:r>
      <w:r>
        <w:rPr>
          <w:rFonts w:ascii="Times New Roman" w:eastAsia="Times New Roman" w:hAnsi="Times New Roman" w:cs="Times New Roman"/>
          <w:color w:val="100F0E"/>
          <w:sz w:val="28"/>
        </w:rPr>
        <w:t>ум</w:t>
      </w:r>
      <w:r w:rsidR="00FF7849">
        <w:rPr>
          <w:rFonts w:ascii="Times New Roman" w:eastAsia="Times New Roman" w:hAnsi="Times New Roman" w:cs="Times New Roman"/>
          <w:color w:val="010000"/>
          <w:sz w:val="28"/>
        </w:rPr>
        <w:t>енти:</w:t>
      </w:r>
    </w:p>
    <w:p w:rsidR="003C3660" w:rsidRDefault="00BF5591">
      <w:pPr>
        <w:numPr>
          <w:ilvl w:val="0"/>
          <w:numId w:val="12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Голе</w:t>
      </w:r>
      <w:r>
        <w:rPr>
          <w:rFonts w:ascii="Times New Roman" w:eastAsia="Times New Roman" w:hAnsi="Times New Roman" w:cs="Times New Roman"/>
          <w:color w:val="100F0E"/>
          <w:sz w:val="28"/>
        </w:rPr>
        <w:t>ми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ят </w:t>
      </w:r>
      <w:r>
        <w:rPr>
          <w:rFonts w:ascii="Times New Roman" w:eastAsia="Times New Roman" w:hAnsi="Times New Roman" w:cs="Times New Roman"/>
          <w:color w:val="100F0E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ок</w:t>
      </w:r>
      <w:r>
        <w:rPr>
          <w:rFonts w:ascii="Times New Roman" w:eastAsia="Times New Roman" w:hAnsi="Times New Roman" w:cs="Times New Roman"/>
          <w:color w:val="100F0E"/>
          <w:sz w:val="28"/>
        </w:rPr>
        <w:t>у</w:t>
      </w:r>
      <w:r>
        <w:rPr>
          <w:rFonts w:ascii="Times New Roman" w:eastAsia="Times New Roman" w:hAnsi="Times New Roman" w:cs="Times New Roman"/>
          <w:color w:val="010000"/>
          <w:sz w:val="28"/>
        </w:rPr>
        <w:t>ментооборо</w:t>
      </w:r>
      <w:r>
        <w:rPr>
          <w:rFonts w:ascii="Times New Roman" w:eastAsia="Times New Roman" w:hAnsi="Times New Roman" w:cs="Times New Roman"/>
          <w:color w:val="100F0E"/>
          <w:sz w:val="28"/>
        </w:rPr>
        <w:t>т з</w:t>
      </w:r>
      <w:r>
        <w:rPr>
          <w:rFonts w:ascii="Times New Roman" w:eastAsia="Times New Roman" w:hAnsi="Times New Roman" w:cs="Times New Roman"/>
          <w:color w:val="010000"/>
          <w:sz w:val="28"/>
        </w:rPr>
        <w:t>а</w:t>
      </w:r>
      <w:r>
        <w:rPr>
          <w:rFonts w:ascii="Times New Roman" w:eastAsia="Times New Roman" w:hAnsi="Times New Roman" w:cs="Times New Roman"/>
          <w:color w:val="282726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>р</w:t>
      </w:r>
      <w:r>
        <w:rPr>
          <w:rFonts w:ascii="Times New Roman" w:eastAsia="Times New Roman" w:hAnsi="Times New Roman" w:cs="Times New Roman"/>
          <w:color w:val="100F0E"/>
          <w:sz w:val="28"/>
        </w:rPr>
        <w:t>уд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нява </w:t>
      </w:r>
      <w:r>
        <w:rPr>
          <w:rFonts w:ascii="Times New Roman" w:eastAsia="Times New Roman" w:hAnsi="Times New Roman" w:cs="Times New Roman"/>
          <w:color w:val="100F0E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ейността на регис</w:t>
      </w:r>
      <w:r>
        <w:rPr>
          <w:rFonts w:ascii="Times New Roman" w:eastAsia="Times New Roman" w:hAnsi="Times New Roman" w:cs="Times New Roman"/>
          <w:color w:val="100F0E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>ра</w:t>
      </w:r>
      <w:r>
        <w:rPr>
          <w:rFonts w:ascii="Times New Roman" w:eastAsia="Times New Roman" w:hAnsi="Times New Roman" w:cs="Times New Roman"/>
          <w:color w:val="100F0E"/>
          <w:sz w:val="28"/>
        </w:rPr>
        <w:t>ту</w:t>
      </w:r>
      <w:r>
        <w:rPr>
          <w:rFonts w:ascii="Times New Roman" w:eastAsia="Times New Roman" w:hAnsi="Times New Roman" w:cs="Times New Roman"/>
          <w:color w:val="010000"/>
          <w:sz w:val="28"/>
        </w:rPr>
        <w:t>ра</w:t>
      </w:r>
      <w:r>
        <w:rPr>
          <w:rFonts w:ascii="Times New Roman" w:eastAsia="Times New Roman" w:hAnsi="Times New Roman" w:cs="Times New Roman"/>
          <w:color w:val="100F0E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>а за к</w:t>
      </w:r>
      <w:r>
        <w:rPr>
          <w:rFonts w:ascii="Times New Roman" w:eastAsia="Times New Roman" w:hAnsi="Times New Roman" w:cs="Times New Roman"/>
          <w:color w:val="100F0E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>ас</w:t>
      </w:r>
      <w:r>
        <w:rPr>
          <w:rFonts w:ascii="Times New Roman" w:eastAsia="Times New Roman" w:hAnsi="Times New Roman" w:cs="Times New Roman"/>
          <w:color w:val="100F0E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ф</w:t>
      </w:r>
      <w:r>
        <w:rPr>
          <w:rFonts w:ascii="Times New Roman" w:eastAsia="Times New Roman" w:hAnsi="Times New Roman" w:cs="Times New Roman"/>
          <w:color w:val="100F0E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ц</w:t>
      </w:r>
      <w:r>
        <w:rPr>
          <w:rFonts w:ascii="Times New Roman" w:eastAsia="Times New Roman" w:hAnsi="Times New Roman" w:cs="Times New Roman"/>
          <w:color w:val="100F0E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рана инфор</w:t>
      </w:r>
      <w:r>
        <w:rPr>
          <w:rFonts w:ascii="Times New Roman" w:eastAsia="Times New Roman" w:hAnsi="Times New Roman" w:cs="Times New Roman"/>
          <w:color w:val="100F0E"/>
          <w:sz w:val="28"/>
        </w:rPr>
        <w:t>м</w:t>
      </w:r>
      <w:r>
        <w:rPr>
          <w:rFonts w:ascii="Times New Roman" w:eastAsia="Times New Roman" w:hAnsi="Times New Roman" w:cs="Times New Roman"/>
          <w:color w:val="010000"/>
          <w:sz w:val="28"/>
        </w:rPr>
        <w:t>ац</w:t>
      </w:r>
      <w:r>
        <w:rPr>
          <w:rFonts w:ascii="Times New Roman" w:eastAsia="Times New Roman" w:hAnsi="Times New Roman" w:cs="Times New Roman"/>
          <w:color w:val="100F0E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я. </w:t>
      </w:r>
    </w:p>
    <w:p w:rsidR="003C3660" w:rsidRDefault="00BF5591">
      <w:pPr>
        <w:numPr>
          <w:ilvl w:val="0"/>
          <w:numId w:val="12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Обработката на компютри, отчета, ползването и съхранението на магнитните носители. </w:t>
      </w:r>
    </w:p>
    <w:p w:rsidR="003C3660" w:rsidRDefault="00BF5591">
      <w:pPr>
        <w:numPr>
          <w:ilvl w:val="0"/>
          <w:numId w:val="12"/>
        </w:numPr>
        <w:spacing w:after="10" w:line="268" w:lineRule="auto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Ре</w:t>
      </w:r>
      <w:r>
        <w:rPr>
          <w:rFonts w:ascii="Times New Roman" w:eastAsia="Times New Roman" w:hAnsi="Times New Roman" w:cs="Times New Roman"/>
          <w:color w:val="0B0B09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а </w:t>
      </w:r>
      <w:r>
        <w:rPr>
          <w:rFonts w:ascii="Times New Roman" w:eastAsia="Times New Roman" w:hAnsi="Times New Roman" w:cs="Times New Roman"/>
          <w:color w:val="0B0B09"/>
          <w:sz w:val="28"/>
        </w:rPr>
        <w:t>з</w:t>
      </w:r>
      <w:r>
        <w:rPr>
          <w:rFonts w:ascii="Times New Roman" w:eastAsia="Times New Roman" w:hAnsi="Times New Roman" w:cs="Times New Roman"/>
          <w:color w:val="010000"/>
          <w:sz w:val="28"/>
        </w:rPr>
        <w:t>а архивиране</w:t>
      </w:r>
      <w:r>
        <w:rPr>
          <w:rFonts w:ascii="Times New Roman" w:eastAsia="Times New Roman" w:hAnsi="Times New Roman" w:cs="Times New Roman"/>
          <w:color w:val="0B0B09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10000"/>
          <w:sz w:val="28"/>
        </w:rPr>
        <w:t>срока за съхранение</w:t>
      </w:r>
      <w:r>
        <w:rPr>
          <w:rFonts w:ascii="Times New Roman" w:eastAsia="Times New Roman" w:hAnsi="Times New Roman" w:cs="Times New Roman"/>
          <w:color w:val="0B0B09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10000"/>
          <w:sz w:val="28"/>
        </w:rPr>
        <w:t>по</w:t>
      </w:r>
      <w:r>
        <w:rPr>
          <w:rFonts w:ascii="Times New Roman" w:eastAsia="Times New Roman" w:hAnsi="Times New Roman" w:cs="Times New Roman"/>
          <w:color w:val="0B0B09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готовка</w:t>
      </w:r>
      <w:r>
        <w:rPr>
          <w:rFonts w:ascii="Times New Roman" w:eastAsia="Times New Roman" w:hAnsi="Times New Roman" w:cs="Times New Roman"/>
          <w:color w:val="0B0B09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>а и с</w:t>
      </w:r>
      <w:r>
        <w:rPr>
          <w:rFonts w:ascii="Times New Roman" w:eastAsia="Times New Roman" w:hAnsi="Times New Roman" w:cs="Times New Roman"/>
          <w:color w:val="0B0B09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аването на класифицирани </w:t>
      </w:r>
      <w:r>
        <w:rPr>
          <w:rFonts w:ascii="Times New Roman" w:eastAsia="Times New Roman" w:hAnsi="Times New Roman" w:cs="Times New Roman"/>
          <w:color w:val="0B0B09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окумен</w:t>
      </w:r>
      <w:r>
        <w:rPr>
          <w:rFonts w:ascii="Times New Roman" w:eastAsia="Times New Roman" w:hAnsi="Times New Roman" w:cs="Times New Roman"/>
          <w:color w:val="0B0B09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и в архив. </w:t>
      </w:r>
    </w:p>
    <w:p w:rsidR="003C3660" w:rsidRDefault="00BF5591">
      <w:pPr>
        <w:numPr>
          <w:ilvl w:val="0"/>
          <w:numId w:val="12"/>
        </w:numPr>
        <w:spacing w:after="33"/>
        <w:ind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Ре</w:t>
      </w:r>
      <w:r>
        <w:rPr>
          <w:rFonts w:ascii="Times New Roman" w:eastAsia="Times New Roman" w:hAnsi="Times New Roman" w:cs="Times New Roman"/>
          <w:color w:val="0B0B09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а за </w:t>
      </w:r>
      <w:r>
        <w:rPr>
          <w:rFonts w:ascii="Times New Roman" w:eastAsia="Times New Roman" w:hAnsi="Times New Roman" w:cs="Times New Roman"/>
          <w:color w:val="0B0B09"/>
          <w:sz w:val="28"/>
        </w:rPr>
        <w:t>у</w:t>
      </w:r>
      <w:r>
        <w:rPr>
          <w:rFonts w:ascii="Times New Roman" w:eastAsia="Times New Roman" w:hAnsi="Times New Roman" w:cs="Times New Roman"/>
          <w:color w:val="010000"/>
          <w:sz w:val="28"/>
        </w:rPr>
        <w:t>нищожаване на нен</w:t>
      </w:r>
      <w:r>
        <w:rPr>
          <w:rFonts w:ascii="Times New Roman" w:eastAsia="Times New Roman" w:hAnsi="Times New Roman" w:cs="Times New Roman"/>
          <w:color w:val="0B0B09"/>
          <w:sz w:val="28"/>
        </w:rPr>
        <w:t>у</w:t>
      </w:r>
      <w:r>
        <w:rPr>
          <w:rFonts w:ascii="Times New Roman" w:eastAsia="Times New Roman" w:hAnsi="Times New Roman" w:cs="Times New Roman"/>
          <w:color w:val="010000"/>
          <w:sz w:val="28"/>
        </w:rPr>
        <w:t>жните клас</w:t>
      </w:r>
      <w:r>
        <w:rPr>
          <w:rFonts w:ascii="Times New Roman" w:eastAsia="Times New Roman" w:hAnsi="Times New Roman" w:cs="Times New Roman"/>
          <w:color w:val="0B0B09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ф</w:t>
      </w:r>
      <w:r>
        <w:rPr>
          <w:rFonts w:ascii="Times New Roman" w:eastAsia="Times New Roman" w:hAnsi="Times New Roman" w:cs="Times New Roman"/>
          <w:color w:val="0B0B09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>цирани док</w:t>
      </w:r>
      <w:r>
        <w:rPr>
          <w:rFonts w:ascii="Times New Roman" w:eastAsia="Times New Roman" w:hAnsi="Times New Roman" w:cs="Times New Roman"/>
          <w:color w:val="0B0B09"/>
          <w:sz w:val="28"/>
        </w:rPr>
        <w:t>у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менти.  </w:t>
      </w:r>
    </w:p>
    <w:p w:rsidR="003C3660" w:rsidRDefault="00BF5591">
      <w:pPr>
        <w:spacing w:after="12" w:line="270" w:lineRule="auto"/>
        <w:ind w:left="19" w:right="53" w:firstLine="710"/>
        <w:jc w:val="both"/>
      </w:pP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V. АНАЛИЗ НА </w:t>
      </w:r>
      <w:r>
        <w:rPr>
          <w:rFonts w:ascii="Times New Roman" w:eastAsia="Times New Roman" w:hAnsi="Times New Roman" w:cs="Times New Roman"/>
          <w:b/>
          <w:sz w:val="28"/>
        </w:rPr>
        <w:t>СЪЩ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>ЕСТ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УВАЩИТЕ </w:t>
      </w:r>
      <w:r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>К</w:t>
      </w:r>
      <w:r>
        <w:rPr>
          <w:rFonts w:ascii="Times New Roman" w:eastAsia="Times New Roman" w:hAnsi="Times New Roman" w:cs="Times New Roman"/>
          <w:b/>
          <w:sz w:val="28"/>
        </w:rPr>
        <w:t>ОВ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Е </w:t>
      </w:r>
      <w:r>
        <w:rPr>
          <w:rFonts w:ascii="Times New Roman" w:eastAsia="Times New Roman" w:hAnsi="Times New Roman" w:cs="Times New Roman"/>
          <w:b/>
          <w:sz w:val="28"/>
        </w:rPr>
        <w:t>В О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>БЛА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>ТТА НА ПЕ</w:t>
      </w:r>
      <w:r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СОНАЛНАТА 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>ИГУ</w:t>
      </w:r>
      <w:r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b/>
          <w:color w:val="010000"/>
          <w:sz w:val="28"/>
        </w:rPr>
        <w:t xml:space="preserve">СТ 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>По о</w:t>
      </w:r>
      <w:r>
        <w:rPr>
          <w:rFonts w:ascii="Times New Roman" w:eastAsia="Times New Roman" w:hAnsi="Times New Roman" w:cs="Times New Roman"/>
          <w:color w:val="0B0B09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>ношен</w:t>
      </w:r>
      <w:r>
        <w:rPr>
          <w:rFonts w:ascii="Times New Roman" w:eastAsia="Times New Roman" w:hAnsi="Times New Roman" w:cs="Times New Roman"/>
          <w:color w:val="0B0B09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е </w:t>
      </w:r>
      <w:r>
        <w:rPr>
          <w:rFonts w:ascii="Times New Roman" w:eastAsia="Times New Roman" w:hAnsi="Times New Roman" w:cs="Times New Roman"/>
          <w:color w:val="0B0B09"/>
          <w:sz w:val="28"/>
        </w:rPr>
        <w:t>н</w:t>
      </w:r>
      <w:r>
        <w:rPr>
          <w:rFonts w:ascii="Times New Roman" w:eastAsia="Times New Roman" w:hAnsi="Times New Roman" w:cs="Times New Roman"/>
          <w:color w:val="010000"/>
          <w:sz w:val="28"/>
        </w:rPr>
        <w:t>а персоналната сиг</w:t>
      </w:r>
      <w:r>
        <w:rPr>
          <w:rFonts w:ascii="Times New Roman" w:eastAsia="Times New Roman" w:hAnsi="Times New Roman" w:cs="Times New Roman"/>
          <w:color w:val="0B0B09"/>
          <w:sz w:val="28"/>
        </w:rPr>
        <w:t>у</w:t>
      </w:r>
      <w:r>
        <w:rPr>
          <w:rFonts w:ascii="Times New Roman" w:eastAsia="Times New Roman" w:hAnsi="Times New Roman" w:cs="Times New Roman"/>
          <w:color w:val="010000"/>
          <w:sz w:val="28"/>
        </w:rPr>
        <w:t>рнос</w:t>
      </w:r>
      <w:r>
        <w:rPr>
          <w:rFonts w:ascii="Times New Roman" w:eastAsia="Times New Roman" w:hAnsi="Times New Roman" w:cs="Times New Roman"/>
          <w:color w:val="0B0B09"/>
          <w:sz w:val="28"/>
        </w:rPr>
        <w:t xml:space="preserve">т 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B0B09"/>
          <w:sz w:val="28"/>
        </w:rPr>
        <w:t>м</w:t>
      </w:r>
      <w:r>
        <w:rPr>
          <w:rFonts w:ascii="Times New Roman" w:eastAsia="Times New Roman" w:hAnsi="Times New Roman" w:cs="Times New Roman"/>
          <w:color w:val="010000"/>
          <w:sz w:val="28"/>
        </w:rPr>
        <w:t>о</w:t>
      </w:r>
      <w:r>
        <w:rPr>
          <w:rFonts w:ascii="Times New Roman" w:eastAsia="Times New Roman" w:hAnsi="Times New Roman" w:cs="Times New Roman"/>
          <w:color w:val="0B0B09"/>
          <w:sz w:val="28"/>
        </w:rPr>
        <w:t>м</w:t>
      </w:r>
      <w:r>
        <w:rPr>
          <w:rFonts w:ascii="Times New Roman" w:eastAsia="Times New Roman" w:hAnsi="Times New Roman" w:cs="Times New Roman"/>
          <w:color w:val="010000"/>
          <w:sz w:val="28"/>
        </w:rPr>
        <w:t>ента в ………………..(ОЕ) е органи</w:t>
      </w:r>
      <w:r>
        <w:rPr>
          <w:rFonts w:ascii="Times New Roman" w:eastAsia="Times New Roman" w:hAnsi="Times New Roman" w:cs="Times New Roman"/>
          <w:color w:val="0B0B09"/>
          <w:sz w:val="28"/>
        </w:rPr>
        <w:t>зи</w:t>
      </w:r>
      <w:r>
        <w:rPr>
          <w:rFonts w:ascii="Times New Roman" w:eastAsia="Times New Roman" w:hAnsi="Times New Roman" w:cs="Times New Roman"/>
          <w:color w:val="010000"/>
          <w:sz w:val="28"/>
        </w:rPr>
        <w:t>р</w:t>
      </w:r>
      <w:r>
        <w:rPr>
          <w:rFonts w:ascii="Times New Roman" w:eastAsia="Times New Roman" w:hAnsi="Times New Roman" w:cs="Times New Roman"/>
          <w:color w:val="0B0B09"/>
          <w:sz w:val="28"/>
        </w:rPr>
        <w:t>а</w:t>
      </w:r>
      <w:r>
        <w:rPr>
          <w:rFonts w:ascii="Times New Roman" w:eastAsia="Times New Roman" w:hAnsi="Times New Roman" w:cs="Times New Roman"/>
          <w:color w:val="010000"/>
          <w:sz w:val="28"/>
        </w:rPr>
        <w:t>н непрекъснат процес по про</w:t>
      </w:r>
      <w:r>
        <w:rPr>
          <w:rFonts w:ascii="Times New Roman" w:eastAsia="Times New Roman" w:hAnsi="Times New Roman" w:cs="Times New Roman"/>
          <w:color w:val="0B0B09"/>
          <w:sz w:val="28"/>
        </w:rPr>
        <w:t>уч</w:t>
      </w:r>
      <w:r>
        <w:rPr>
          <w:rFonts w:ascii="Times New Roman" w:eastAsia="Times New Roman" w:hAnsi="Times New Roman" w:cs="Times New Roman"/>
          <w:color w:val="010000"/>
          <w:sz w:val="28"/>
        </w:rPr>
        <w:t>ване на сл</w:t>
      </w:r>
      <w:r>
        <w:rPr>
          <w:rFonts w:ascii="Times New Roman" w:eastAsia="Times New Roman" w:hAnsi="Times New Roman" w:cs="Times New Roman"/>
          <w:color w:val="0B0B09"/>
          <w:sz w:val="28"/>
        </w:rPr>
        <w:t>у</w:t>
      </w:r>
      <w:r>
        <w:rPr>
          <w:rFonts w:ascii="Times New Roman" w:eastAsia="Times New Roman" w:hAnsi="Times New Roman" w:cs="Times New Roman"/>
          <w:color w:val="010000"/>
          <w:sz w:val="28"/>
        </w:rPr>
        <w:t>ж</w:t>
      </w:r>
      <w:r>
        <w:rPr>
          <w:rFonts w:ascii="Times New Roman" w:eastAsia="Times New Roman" w:hAnsi="Times New Roman" w:cs="Times New Roman"/>
          <w:color w:val="0B0B09"/>
          <w:sz w:val="28"/>
        </w:rPr>
        <w:t>ит</w:t>
      </w:r>
      <w:r>
        <w:rPr>
          <w:rFonts w:ascii="Times New Roman" w:eastAsia="Times New Roman" w:hAnsi="Times New Roman" w:cs="Times New Roman"/>
          <w:color w:val="010000"/>
          <w:sz w:val="28"/>
        </w:rPr>
        <w:t>е</w:t>
      </w:r>
      <w:r>
        <w:rPr>
          <w:rFonts w:ascii="Times New Roman" w:eastAsia="Times New Roman" w:hAnsi="Times New Roman" w:cs="Times New Roman"/>
          <w:color w:val="0B0B09"/>
          <w:sz w:val="28"/>
        </w:rPr>
        <w:t>л</w:t>
      </w:r>
      <w:r>
        <w:rPr>
          <w:rFonts w:ascii="Times New Roman" w:eastAsia="Times New Roman" w:hAnsi="Times New Roman" w:cs="Times New Roman"/>
          <w:color w:val="010000"/>
          <w:sz w:val="28"/>
        </w:rPr>
        <w:t>ите от а</w:t>
      </w:r>
      <w:r>
        <w:rPr>
          <w:rFonts w:ascii="Times New Roman" w:eastAsia="Times New Roman" w:hAnsi="Times New Roman" w:cs="Times New Roman"/>
          <w:color w:val="0B0B09"/>
          <w:sz w:val="28"/>
        </w:rPr>
        <w:t>дм</w:t>
      </w:r>
      <w:r>
        <w:rPr>
          <w:rFonts w:ascii="Times New Roman" w:eastAsia="Times New Roman" w:hAnsi="Times New Roman" w:cs="Times New Roman"/>
          <w:color w:val="010000"/>
          <w:sz w:val="28"/>
        </w:rPr>
        <w:t>инистрацията за из</w:t>
      </w:r>
      <w:r>
        <w:rPr>
          <w:rFonts w:ascii="Times New Roman" w:eastAsia="Times New Roman" w:hAnsi="Times New Roman" w:cs="Times New Roman"/>
          <w:color w:val="0B0B09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аване на ра</w:t>
      </w:r>
      <w:r>
        <w:rPr>
          <w:rFonts w:ascii="Times New Roman" w:eastAsia="Times New Roman" w:hAnsi="Times New Roman" w:cs="Times New Roman"/>
          <w:color w:val="0B0B09"/>
          <w:sz w:val="28"/>
        </w:rPr>
        <w:t>з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решения и сертификати </w:t>
      </w:r>
      <w:r>
        <w:rPr>
          <w:rFonts w:ascii="Times New Roman" w:eastAsia="Times New Roman" w:hAnsi="Times New Roman" w:cs="Times New Roman"/>
          <w:color w:val="0B0B09"/>
          <w:sz w:val="28"/>
        </w:rPr>
        <w:t>з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а достъп </w:t>
      </w:r>
      <w:r>
        <w:rPr>
          <w:rFonts w:ascii="Times New Roman" w:eastAsia="Times New Roman" w:hAnsi="Times New Roman" w:cs="Times New Roman"/>
          <w:color w:val="0B0B09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о класиф</w:t>
      </w:r>
      <w:r>
        <w:rPr>
          <w:rFonts w:ascii="Times New Roman" w:eastAsia="Times New Roman" w:hAnsi="Times New Roman" w:cs="Times New Roman"/>
          <w:color w:val="0B0B09"/>
          <w:sz w:val="28"/>
        </w:rPr>
        <w:t>и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цирана информация </w:t>
      </w:r>
      <w:r>
        <w:rPr>
          <w:rFonts w:ascii="Times New Roman" w:eastAsia="Times New Roman" w:hAnsi="Times New Roman" w:cs="Times New Roman"/>
          <w:color w:val="0B0B09"/>
          <w:sz w:val="28"/>
        </w:rPr>
        <w:t>д</w:t>
      </w:r>
      <w:r>
        <w:rPr>
          <w:rFonts w:ascii="Times New Roman" w:eastAsia="Times New Roman" w:hAnsi="Times New Roman" w:cs="Times New Roman"/>
          <w:color w:val="010000"/>
          <w:sz w:val="28"/>
        </w:rPr>
        <w:t>о съответно</w:t>
      </w:r>
      <w:r>
        <w:rPr>
          <w:rFonts w:ascii="Times New Roman" w:eastAsia="Times New Roman" w:hAnsi="Times New Roman" w:cs="Times New Roman"/>
          <w:color w:val="0B0B09"/>
          <w:sz w:val="28"/>
        </w:rPr>
        <w:t>т</w:t>
      </w:r>
      <w:r>
        <w:rPr>
          <w:rFonts w:ascii="Times New Roman" w:eastAsia="Times New Roman" w:hAnsi="Times New Roman" w:cs="Times New Roman"/>
          <w:color w:val="010000"/>
          <w:sz w:val="28"/>
        </w:rPr>
        <w:t xml:space="preserve">о ниво.  </w:t>
      </w:r>
    </w:p>
    <w:p w:rsidR="003C3660" w:rsidRDefault="00BF5591">
      <w:pPr>
        <w:spacing w:after="10" w:line="271" w:lineRule="auto"/>
        <w:ind w:left="752" w:right="5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Съществува остатъчен риск при: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Всекидневната дейност</w:t>
      </w:r>
      <w:r>
        <w:rPr>
          <w:rFonts w:ascii="Times New Roman" w:eastAsia="Times New Roman" w:hAnsi="Times New Roman" w:cs="Times New Roman"/>
          <w:sz w:val="28"/>
        </w:rPr>
        <w:t xml:space="preserve"> на лицата, допуснати за работа с национална класифицирана информация в областта на защитата й.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Всеки, който има достъп до национална класифицирана информация може да бъде потенциална мишена на (примерни рискове): </w:t>
      </w:r>
    </w:p>
    <w:p w:rsidR="003C3660" w:rsidRDefault="00BF5591">
      <w:pPr>
        <w:numPr>
          <w:ilvl w:val="0"/>
          <w:numId w:val="13"/>
        </w:numPr>
        <w:spacing w:after="15" w:line="267" w:lineRule="auto"/>
        <w:ind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опити на неоторизирани лица да получат национална класифицирана информация чрез задаване на въпроси, извличане на информация (разузнаване), подкупване, заплахи или принуда (насилие) чрез преки или непреки контакти или кореспонденция; </w:t>
      </w:r>
    </w:p>
    <w:p w:rsidR="003C3660" w:rsidRDefault="00BF5591">
      <w:pPr>
        <w:numPr>
          <w:ilvl w:val="0"/>
          <w:numId w:val="13"/>
        </w:numPr>
        <w:spacing w:after="15" w:line="267" w:lineRule="auto"/>
        <w:ind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опити на неоторизирани лица да получат национална класифицирана информация чрез фотографиране, подслушване на телефонни разговори или друг вид подслушване, наблюдение или с други средства за предаване на данни; </w:t>
      </w:r>
    </w:p>
    <w:p w:rsidR="003C3660" w:rsidRDefault="00BF5591">
      <w:pPr>
        <w:numPr>
          <w:ilvl w:val="0"/>
          <w:numId w:val="13"/>
        </w:numPr>
        <w:spacing w:after="15" w:line="267" w:lineRule="auto"/>
        <w:ind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опити на лица, за които е известно, подозирано или възможно чуждестранно разузнавателно минало, връзки или дейности, да установят приятелски, специални или бизнес отношения, както и техни опити да задължат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служителите чрез специално отношение, услуги, подаръци, пари или други средства; </w:t>
      </w:r>
    </w:p>
    <w:p w:rsidR="003C3660" w:rsidRDefault="00BF5591">
      <w:pPr>
        <w:numPr>
          <w:ilvl w:val="0"/>
          <w:numId w:val="13"/>
        </w:numPr>
        <w:spacing w:after="15" w:line="267" w:lineRule="auto"/>
        <w:ind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относно терористични планове и дейности, представляващи пряка заплаха за съоръжения, формирования, персонал или класифицирани материали; </w:t>
      </w:r>
    </w:p>
    <w:p w:rsidR="003C3660" w:rsidRDefault="003C3660">
      <w:pPr>
        <w:spacing w:after="0"/>
        <w:ind w:right="101"/>
        <w:jc w:val="right"/>
      </w:pPr>
    </w:p>
    <w:p w:rsidR="003C3660" w:rsidRDefault="00BF5591">
      <w:pPr>
        <w:pStyle w:val="Heading1"/>
        <w:ind w:left="19" w:right="56" w:firstLine="708"/>
      </w:pPr>
      <w:r>
        <w:t>VI. АНАЛИЗ НА СЪЩЕСТВУВАЩИТЕ РИСКОВЕ В ОБЛАСТТА НА ИНДУСТРИАЛНАТА СИГУРНОСТ</w:t>
      </w:r>
      <w:r>
        <w:rPr>
          <w:b w:val="0"/>
        </w:rPr>
        <w:t xml:space="preserve">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Рисковете в тази област са свързани главно с определяне на специф</w:t>
      </w:r>
      <w:r w:rsidR="000C09D8">
        <w:rPr>
          <w:rFonts w:ascii="Times New Roman" w:eastAsia="Times New Roman" w:hAnsi="Times New Roman" w:cs="Times New Roman"/>
          <w:sz w:val="28"/>
        </w:rPr>
        <w:t xml:space="preserve">ичните изисквания за защита на </w:t>
      </w:r>
      <w:r>
        <w:rPr>
          <w:rFonts w:ascii="Times New Roman" w:eastAsia="Times New Roman" w:hAnsi="Times New Roman" w:cs="Times New Roman"/>
          <w:sz w:val="28"/>
        </w:rPr>
        <w:t xml:space="preserve">националната класифицирана информация, свързани с обема и нивото на класификация за сигурност, лицата, имащи достъп до нея, клаузи за отговорност в случай на неспазване на изискванията за индустриална сигурност. </w:t>
      </w:r>
    </w:p>
    <w:p w:rsidR="003C3660" w:rsidRDefault="00BF5591">
      <w:pPr>
        <w:pStyle w:val="Heading1"/>
        <w:ind w:left="19" w:right="56" w:firstLine="708"/>
      </w:pPr>
      <w:r>
        <w:t xml:space="preserve">VII. АНАЛИЗ НА СЪЩЕСТВУВАЩИТЕ РИСКОВЕ В </w:t>
      </w:r>
      <w:r w:rsidR="006433D9">
        <w:br/>
      </w:r>
      <w:r>
        <w:t xml:space="preserve">ОБЛАСТТА НА </w:t>
      </w:r>
      <w:r w:rsidRPr="0064764B">
        <w:rPr>
          <w:color w:val="auto"/>
        </w:rPr>
        <w:t xml:space="preserve">СИГУРНОСТТА НА </w:t>
      </w:r>
      <w:r w:rsidR="001D142C" w:rsidRPr="0064764B">
        <w:rPr>
          <w:color w:val="auto"/>
        </w:rPr>
        <w:t xml:space="preserve">КОМУНИКАЦИОННИТЕ И ИНФОРМАЦИОННИТЕ СИСТЕМИ </w:t>
      </w:r>
      <w:r w:rsidRPr="0064764B">
        <w:rPr>
          <w:color w:val="auto"/>
        </w:rPr>
        <w:t>(</w:t>
      </w:r>
      <w:r w:rsidR="001D142C" w:rsidRPr="0064764B">
        <w:rPr>
          <w:color w:val="auto"/>
        </w:rPr>
        <w:t>КИС</w:t>
      </w:r>
      <w:r w:rsidRPr="0064764B">
        <w:rPr>
          <w:color w:val="auto"/>
        </w:rPr>
        <w:t xml:space="preserve">) </w:t>
      </w:r>
      <w:r>
        <w:t>И КРИПТОГРАФСКАТА СИГУРНОСТ (даден примерен риск)</w:t>
      </w:r>
      <w:r>
        <w:rPr>
          <w:b w:val="0"/>
        </w:rPr>
        <w:t xml:space="preserve">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отношение на съществуващите рискове в областта на сигурността на </w:t>
      </w:r>
      <w:r w:rsidR="00876114" w:rsidRPr="0064764B">
        <w:rPr>
          <w:rFonts w:ascii="Times New Roman" w:eastAsia="Times New Roman" w:hAnsi="Times New Roman" w:cs="Times New Roman"/>
          <w:color w:val="auto"/>
          <w:sz w:val="28"/>
        </w:rPr>
        <w:t>КИС</w:t>
      </w:r>
      <w:r w:rsidRPr="00466485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криптографската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сигурност е необходимо да се отбележи, че липсва достатъчно модерна техника, адекватна на потребностите за осигуряване на нужната степен на защита. </w:t>
      </w:r>
    </w:p>
    <w:p w:rsidR="003C3660" w:rsidRDefault="00BF5591">
      <w:pPr>
        <w:spacing w:after="10" w:line="268" w:lineRule="auto"/>
        <w:ind w:left="19" w:right="60" w:firstLine="710"/>
        <w:jc w:val="both"/>
      </w:pPr>
      <w:r>
        <w:rPr>
          <w:rFonts w:ascii="Times New Roman" w:eastAsia="Times New Roman" w:hAnsi="Times New Roman" w:cs="Times New Roman"/>
          <w:color w:val="010000"/>
          <w:sz w:val="28"/>
        </w:rPr>
        <w:t xml:space="preserve">Въпроси за решаване с цел намаляване на остатъчните рискове и осигуряване на надеждна защита на класифицираната информация:  </w:t>
      </w:r>
    </w:p>
    <w:p w:rsidR="003C3660" w:rsidRDefault="00BF5591">
      <w:pPr>
        <w:spacing w:after="15" w:line="267" w:lineRule="auto"/>
        <w:ind w:left="19" w:right="6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Продължаване текущот</w:t>
      </w:r>
      <w:r w:rsidR="00FF7849">
        <w:rPr>
          <w:rFonts w:ascii="Times New Roman" w:eastAsia="Times New Roman" w:hAnsi="Times New Roman" w:cs="Times New Roman"/>
          <w:sz w:val="28"/>
        </w:rPr>
        <w:t xml:space="preserve">о обучение на служителите от </w:t>
      </w:r>
      <w:r>
        <w:rPr>
          <w:rFonts w:ascii="Times New Roman" w:eastAsia="Times New Roman" w:hAnsi="Times New Roman" w:cs="Times New Roman"/>
          <w:sz w:val="28"/>
        </w:rPr>
        <w:t xml:space="preserve">администрацията на ……………………(ОЕ). </w:t>
      </w:r>
    </w:p>
    <w:p w:rsidR="003C3660" w:rsidRDefault="00BF5591">
      <w:pPr>
        <w:spacing w:after="15" w:line="267" w:lineRule="auto"/>
        <w:ind w:left="19" w:right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Забележка: Дадените по-горе рискове по защита на различните видове класифицирана информация са примерни. Организационните единици трябва да изведат рисковете, които са </w:t>
      </w:r>
      <w:proofErr w:type="spellStart"/>
      <w:r>
        <w:rPr>
          <w:rFonts w:ascii="Times New Roman" w:eastAsia="Times New Roman" w:hAnsi="Times New Roman" w:cs="Times New Roman"/>
          <w:sz w:val="28"/>
        </w:rPr>
        <w:t>съотносими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към тяхната дейност.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0EAD" w:rsidRDefault="00EF0EAD" w:rsidP="00EF0EAD">
      <w:pPr>
        <w:spacing w:after="0"/>
        <w:ind w:left="2018"/>
        <w:rPr>
          <w:rFonts w:ascii="Times New Roman" w:eastAsia="Times New Roman" w:hAnsi="Times New Roman" w:cs="Times New Roman"/>
          <w:b/>
          <w:sz w:val="28"/>
        </w:rPr>
      </w:pPr>
    </w:p>
    <w:p w:rsidR="00EF0EAD" w:rsidRDefault="00EF0EAD" w:rsidP="00EF0EAD">
      <w:pPr>
        <w:spacing w:after="0"/>
        <w:ind w:left="2018"/>
        <w:rPr>
          <w:rFonts w:ascii="Times New Roman" w:eastAsia="Times New Roman" w:hAnsi="Times New Roman" w:cs="Times New Roman"/>
          <w:b/>
          <w:sz w:val="28"/>
        </w:rPr>
      </w:pPr>
    </w:p>
    <w:p w:rsidR="003C3660" w:rsidRDefault="00BF5591" w:rsidP="00EF0EAD">
      <w:pPr>
        <w:spacing w:after="0"/>
        <w:ind w:left="2018"/>
      </w:pPr>
      <w:r>
        <w:rPr>
          <w:rFonts w:ascii="Times New Roman" w:eastAsia="Times New Roman" w:hAnsi="Times New Roman" w:cs="Times New Roman"/>
          <w:b/>
          <w:sz w:val="28"/>
        </w:rPr>
        <w:t xml:space="preserve"> СЛУЖИТЕЛ ПО СИГУРНОСТТА  НА ИНФОРМАЦИЯТА:  </w:t>
      </w:r>
    </w:p>
    <w:p w:rsidR="003C3660" w:rsidRDefault="00BF5591">
      <w:pPr>
        <w:pStyle w:val="Heading1"/>
        <w:ind w:left="6424" w:right="56"/>
      </w:pPr>
      <w:r>
        <w:t>_______________</w:t>
      </w:r>
      <w:r>
        <w:rPr>
          <w:sz w:val="20"/>
        </w:rPr>
        <w:t xml:space="preserve"> </w:t>
      </w:r>
    </w:p>
    <w:p w:rsidR="003C3660" w:rsidRDefault="00BF5591">
      <w:pPr>
        <w:spacing w:after="0"/>
        <w:ind w:left="34"/>
      </w:pPr>
      <w:r>
        <w:rPr>
          <w:rFonts w:ascii="Tahoma" w:eastAsia="Tahoma" w:hAnsi="Tahoma" w:cs="Tahoma"/>
          <w:sz w:val="20"/>
        </w:rPr>
        <w:t xml:space="preserve">                                                                                                             /подпис, дата/ </w:t>
      </w:r>
    </w:p>
    <w:p w:rsidR="00BD6581" w:rsidRDefault="00BD6581">
      <w:pPr>
        <w:spacing w:after="10" w:line="265" w:lineRule="auto"/>
        <w:ind w:left="29" w:hanging="10"/>
        <w:rPr>
          <w:rFonts w:ascii="Times New Roman" w:eastAsia="Times New Roman" w:hAnsi="Times New Roman" w:cs="Times New Roman"/>
          <w:sz w:val="20"/>
        </w:rPr>
      </w:pPr>
    </w:p>
    <w:p w:rsidR="00BD6581" w:rsidRDefault="00BD6581">
      <w:pPr>
        <w:spacing w:after="10" w:line="265" w:lineRule="auto"/>
        <w:ind w:left="29" w:hanging="10"/>
        <w:rPr>
          <w:rFonts w:ascii="Times New Roman" w:eastAsia="Times New Roman" w:hAnsi="Times New Roman" w:cs="Times New Roman"/>
          <w:sz w:val="20"/>
        </w:rPr>
      </w:pPr>
    </w:p>
    <w:p w:rsidR="003C3660" w:rsidRDefault="00BF5591">
      <w:pPr>
        <w:spacing w:after="10" w:line="265" w:lineRule="auto"/>
        <w:ind w:left="29" w:hanging="10"/>
      </w:pPr>
      <w:r>
        <w:rPr>
          <w:rFonts w:ascii="Times New Roman" w:eastAsia="Times New Roman" w:hAnsi="Times New Roman" w:cs="Times New Roman"/>
          <w:sz w:val="20"/>
        </w:rPr>
        <w:t xml:space="preserve">Отпечатано в единствен </w:t>
      </w:r>
      <w:r w:rsidR="00200652">
        <w:rPr>
          <w:rFonts w:ascii="Times New Roman" w:eastAsia="Times New Roman" w:hAnsi="Times New Roman" w:cs="Times New Roman"/>
          <w:sz w:val="20"/>
        </w:rPr>
        <w:t>екземпляр</w:t>
      </w:r>
    </w:p>
    <w:p w:rsidR="00EF0EAD" w:rsidRDefault="00BF5591" w:rsidP="002F3A26">
      <w:pPr>
        <w:spacing w:after="135" w:line="265" w:lineRule="auto"/>
        <w:ind w:left="29" w:hanging="1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Изг</w:t>
      </w:r>
      <w:proofErr w:type="spellEnd"/>
      <w:r>
        <w:rPr>
          <w:rFonts w:ascii="Times New Roman" w:eastAsia="Times New Roman" w:hAnsi="Times New Roman" w:cs="Times New Roman"/>
          <w:sz w:val="20"/>
        </w:rPr>
        <w:t>./</w:t>
      </w:r>
      <w:proofErr w:type="spellStart"/>
      <w:r>
        <w:rPr>
          <w:rFonts w:ascii="Times New Roman" w:eastAsia="Times New Roman" w:hAnsi="Times New Roman" w:cs="Times New Roman"/>
          <w:sz w:val="20"/>
        </w:rPr>
        <w:t>Отп</w:t>
      </w:r>
      <w:proofErr w:type="spellEnd"/>
      <w:r>
        <w:rPr>
          <w:rFonts w:ascii="Times New Roman" w:eastAsia="Times New Roman" w:hAnsi="Times New Roman" w:cs="Times New Roman"/>
          <w:sz w:val="20"/>
        </w:rPr>
        <w:t>.: .</w:t>
      </w:r>
      <w:r w:rsidR="0064764B">
        <w:rPr>
          <w:rFonts w:ascii="Times New Roman" w:eastAsia="Times New Roman" w:hAnsi="Times New Roman" w:cs="Times New Roman"/>
          <w:sz w:val="20"/>
        </w:rPr>
        <w:t>име</w:t>
      </w:r>
      <w:r>
        <w:rPr>
          <w:rFonts w:ascii="Times New Roman" w:eastAsia="Times New Roman" w:hAnsi="Times New Roman" w:cs="Times New Roman"/>
          <w:sz w:val="20"/>
        </w:rPr>
        <w:t xml:space="preserve">, дата </w:t>
      </w:r>
    </w:p>
    <w:p w:rsidR="002F3A26" w:rsidRDefault="0064764B" w:rsidP="002F3A26">
      <w:pPr>
        <w:spacing w:after="135" w:line="265" w:lineRule="auto"/>
        <w:ind w:left="29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Съгласувано: име, подпис, </w:t>
      </w:r>
      <w:r w:rsidR="00BF5591">
        <w:rPr>
          <w:rFonts w:ascii="Times New Roman" w:eastAsia="Times New Roman" w:hAnsi="Times New Roman" w:cs="Times New Roman"/>
          <w:sz w:val="20"/>
        </w:rPr>
        <w:t xml:space="preserve">дата </w:t>
      </w:r>
    </w:p>
    <w:p w:rsidR="00B96F88" w:rsidRDefault="00B96F88" w:rsidP="00B96F88">
      <w:pPr>
        <w:spacing w:after="135" w:line="264" w:lineRule="auto"/>
        <w:ind w:left="29" w:hanging="10"/>
        <w:rPr>
          <w:rFonts w:ascii="Times New Roman" w:eastAsiaTheme="minorHAnsi" w:hAnsi="Times New Roman" w:cs="Times New Roman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Забележка: Настоящият образец на документ е примерен. Същият следва да бъде разработен конкретно за дейността на организационната единица.</w:t>
      </w:r>
      <w:bookmarkStart w:id="0" w:name="_GoBack"/>
      <w:bookmarkEnd w:id="0"/>
    </w:p>
    <w:sectPr w:rsidR="00B96F88" w:rsidSect="00EF0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80" w:bottom="800" w:left="13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0E" w:rsidRDefault="00D8020E">
      <w:pPr>
        <w:spacing w:after="0" w:line="240" w:lineRule="auto"/>
      </w:pPr>
      <w:r>
        <w:separator/>
      </w:r>
    </w:p>
  </w:endnote>
  <w:endnote w:type="continuationSeparator" w:id="0">
    <w:p w:rsidR="00D8020E" w:rsidRDefault="00D8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60" w:rsidRDefault="00BF5591">
    <w:pPr>
      <w:tabs>
        <w:tab w:val="center" w:pos="9246"/>
      </w:tabs>
      <w:spacing w:after="0"/>
    </w:pPr>
    <w:r>
      <w:rPr>
        <w:rFonts w:ascii="Times New Roman" w:eastAsia="Times New Roman" w:hAnsi="Times New Roman" w:cs="Times New Roman"/>
        <w:sz w:val="24"/>
      </w:rPr>
      <w:t>Рег. № __________________</w:t>
    </w:r>
    <w:r>
      <w:rPr>
        <w:rFonts w:ascii="Times New Roman" w:eastAsia="Times New Roman" w:hAnsi="Times New Roman" w:cs="Times New Roman"/>
        <w:b/>
        <w:sz w:val="28"/>
      </w:rPr>
      <w:t>/_________</w:t>
    </w:r>
    <w:r>
      <w:rPr>
        <w:rFonts w:ascii="Times New Roman" w:eastAsia="Times New Roman" w:hAnsi="Times New Roman" w:cs="Times New Roman"/>
        <w:sz w:val="24"/>
      </w:rPr>
      <w:t xml:space="preserve">20___ г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 w:rsidR="00D8020E">
      <w:fldChar w:fldCharType="begin"/>
    </w:r>
    <w:r w:rsidR="00D8020E">
      <w:instrText xml:space="preserve"> NUMPAGES   \* MERGEFORMAT </w:instrText>
    </w:r>
    <w:r w:rsidR="00D8020E">
      <w:fldChar w:fldCharType="separate"/>
    </w:r>
    <w:r>
      <w:rPr>
        <w:rFonts w:ascii="Times New Roman" w:eastAsia="Times New Roman" w:hAnsi="Times New Roman" w:cs="Times New Roman"/>
        <w:sz w:val="24"/>
      </w:rPr>
      <w:t>11</w:t>
    </w:r>
    <w:r w:rsidR="00D8020E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FA" w:rsidRPr="005339FA" w:rsidRDefault="00BF5591" w:rsidP="005339FA">
    <w:pPr>
      <w:spacing w:after="0" w:line="256" w:lineRule="auto"/>
      <w:rPr>
        <w:rFonts w:ascii="Times New Roman" w:eastAsia="Arial" w:hAnsi="Times New Roman" w:cs="Times New Roman"/>
        <w:sz w:val="20"/>
      </w:rPr>
    </w:pPr>
    <w:r>
      <w:rPr>
        <w:rFonts w:ascii="Times New Roman" w:eastAsia="Times New Roman" w:hAnsi="Times New Roman" w:cs="Times New Roman"/>
        <w:sz w:val="24"/>
      </w:rPr>
      <w:t>Рег. № __________________</w:t>
    </w:r>
    <w:r>
      <w:rPr>
        <w:rFonts w:ascii="Times New Roman" w:eastAsia="Times New Roman" w:hAnsi="Times New Roman" w:cs="Times New Roman"/>
        <w:b/>
        <w:sz w:val="28"/>
      </w:rPr>
      <w:t>/_________</w:t>
    </w:r>
    <w:r>
      <w:rPr>
        <w:rFonts w:ascii="Times New Roman" w:eastAsia="Times New Roman" w:hAnsi="Times New Roman" w:cs="Times New Roman"/>
        <w:sz w:val="24"/>
      </w:rPr>
      <w:t xml:space="preserve">20___ г </w:t>
    </w:r>
    <w:r w:rsidR="00327AE0">
      <w:rPr>
        <w:rFonts w:ascii="Times New Roman" w:eastAsia="Times New Roman" w:hAnsi="Times New Roman" w:cs="Times New Roman"/>
        <w:sz w:val="24"/>
      </w:rPr>
      <w:t xml:space="preserve">. </w:t>
    </w:r>
    <w:proofErr w:type="spellStart"/>
    <w:r w:rsidR="005339FA" w:rsidRPr="005339FA">
      <w:rPr>
        <w:rFonts w:ascii="Times New Roman" w:hAnsi="Times New Roman" w:cs="Times New Roman"/>
        <w:sz w:val="24"/>
      </w:rPr>
      <w:t>екз</w:t>
    </w:r>
    <w:proofErr w:type="spellEnd"/>
    <w:r w:rsidR="005339FA" w:rsidRPr="005339FA">
      <w:rPr>
        <w:rFonts w:ascii="Times New Roman" w:hAnsi="Times New Roman" w:cs="Times New Roman"/>
        <w:sz w:val="24"/>
      </w:rPr>
      <w:t>. №…..</w:t>
    </w:r>
  </w:p>
  <w:p w:rsidR="003C3660" w:rsidRDefault="00BF5591">
    <w:pPr>
      <w:tabs>
        <w:tab w:val="center" w:pos="9246"/>
      </w:tabs>
      <w:spacing w:after="0"/>
    </w:pP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96F88" w:rsidRPr="00B96F88">
      <w:rPr>
        <w:rFonts w:ascii="Times New Roman" w:eastAsia="Times New Roman" w:hAnsi="Times New Roman" w:cs="Times New Roman"/>
        <w:noProof/>
        <w:sz w:val="24"/>
      </w:rPr>
      <w:t>12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 w:rsidR="00D8020E">
      <w:fldChar w:fldCharType="begin"/>
    </w:r>
    <w:r w:rsidR="00D8020E">
      <w:instrText xml:space="preserve"> NUMPAGES   \* MERGEFORMAT </w:instrText>
    </w:r>
    <w:r w:rsidR="00D8020E">
      <w:fldChar w:fldCharType="separate"/>
    </w:r>
    <w:r w:rsidR="00B96F88" w:rsidRPr="00B96F88">
      <w:rPr>
        <w:rFonts w:ascii="Times New Roman" w:eastAsia="Times New Roman" w:hAnsi="Times New Roman" w:cs="Times New Roman"/>
        <w:noProof/>
        <w:sz w:val="24"/>
      </w:rPr>
      <w:t>12</w:t>
    </w:r>
    <w:r w:rsidR="00D8020E">
      <w:rPr>
        <w:rFonts w:ascii="Times New Roman" w:eastAsia="Times New Roman" w:hAnsi="Times New Roman" w:cs="Times New Roman"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FA" w:rsidRDefault="00533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0E" w:rsidRDefault="00D8020E">
      <w:pPr>
        <w:spacing w:after="0" w:line="240" w:lineRule="auto"/>
      </w:pPr>
      <w:r>
        <w:separator/>
      </w:r>
    </w:p>
  </w:footnote>
  <w:footnote w:type="continuationSeparator" w:id="0">
    <w:p w:rsidR="00D8020E" w:rsidRDefault="00D8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60" w:rsidRDefault="00BF5591">
    <w:pPr>
      <w:tabs>
        <w:tab w:val="center" w:pos="598"/>
        <w:tab w:val="center" w:pos="5135"/>
        <w:tab w:val="right" w:pos="9741"/>
      </w:tabs>
      <w:spacing w:after="0"/>
    </w:pPr>
    <w:r>
      <w:tab/>
    </w:r>
    <w:r>
      <w:rPr>
        <w:rFonts w:ascii="Tahoma" w:eastAsia="Tahoma" w:hAnsi="Tahoma" w:cs="Tahoma"/>
        <w:sz w:val="24"/>
      </w:rPr>
      <w:t xml:space="preserve"> </w:t>
    </w:r>
    <w:r>
      <w:rPr>
        <w:rFonts w:ascii="Tahoma" w:eastAsia="Tahoma" w:hAnsi="Tahoma" w:cs="Tahoma"/>
        <w:sz w:val="24"/>
      </w:rPr>
      <w:tab/>
      <w:t xml:space="preserve"> </w:t>
    </w:r>
    <w:r>
      <w:rPr>
        <w:rFonts w:ascii="Tahoma" w:eastAsia="Tahoma" w:hAnsi="Tahoma" w:cs="Tahoma"/>
        <w:sz w:val="24"/>
      </w:rPr>
      <w:tab/>
    </w:r>
    <w:r>
      <w:rPr>
        <w:rFonts w:ascii="Times New Roman" w:eastAsia="Times New Roman" w:hAnsi="Times New Roman" w:cs="Times New Roman"/>
        <w:sz w:val="24"/>
      </w:rPr>
      <w:t xml:space="preserve">ПОВЕРИТЕЛНО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60" w:rsidRDefault="00435919" w:rsidP="003600F4">
    <w:pPr>
      <w:tabs>
        <w:tab w:val="center" w:pos="598"/>
        <w:tab w:val="center" w:pos="5135"/>
        <w:tab w:val="right" w:pos="9741"/>
      </w:tabs>
      <w:spacing w:after="0"/>
      <w:jc w:val="right"/>
    </w:pPr>
    <w:r>
      <w:t>НИВО НА КЛАСИФИКАЦИЯ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FA" w:rsidRDefault="00533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8EE"/>
    <w:multiLevelType w:val="hybridMultilevel"/>
    <w:tmpl w:val="2B06CFF4"/>
    <w:lvl w:ilvl="0" w:tplc="7C985AB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1042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892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6FFF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A5E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28D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E27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0ECD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2268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32E87"/>
    <w:multiLevelType w:val="hybridMultilevel"/>
    <w:tmpl w:val="50F8B64E"/>
    <w:lvl w:ilvl="0" w:tplc="5ADE9348">
      <w:start w:val="1"/>
      <w:numFmt w:val="bullet"/>
      <w:lvlText w:val="–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98724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60AD1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CB02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2003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4E3B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84768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C239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0E4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6160B"/>
    <w:multiLevelType w:val="hybridMultilevel"/>
    <w:tmpl w:val="AE826704"/>
    <w:lvl w:ilvl="0" w:tplc="9A4005C0">
      <w:start w:val="1"/>
      <w:numFmt w:val="upperRoman"/>
      <w:lvlText w:val="%1."/>
      <w:lvlJc w:val="left"/>
      <w:pPr>
        <w:ind w:left="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00C6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C8F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CE6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EAA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A89E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B66E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DA58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05E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44C17"/>
    <w:multiLevelType w:val="hybridMultilevel"/>
    <w:tmpl w:val="AC16438A"/>
    <w:lvl w:ilvl="0" w:tplc="5640324E">
      <w:start w:val="1"/>
      <w:numFmt w:val="bullet"/>
      <w:lvlText w:val="–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3651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245D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8FB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67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8EF4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720D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68C5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C63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1B061B"/>
    <w:multiLevelType w:val="hybridMultilevel"/>
    <w:tmpl w:val="D2AA8420"/>
    <w:lvl w:ilvl="0" w:tplc="3D88005E">
      <w:start w:val="1"/>
      <w:numFmt w:val="bullet"/>
      <w:lvlText w:val="–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48EC2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D41E3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CCF0E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C6ED5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C8E4D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E069B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7A864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8EB3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8B7D87"/>
    <w:multiLevelType w:val="hybridMultilevel"/>
    <w:tmpl w:val="11463148"/>
    <w:lvl w:ilvl="0" w:tplc="F24AA1C8">
      <w:start w:val="1"/>
      <w:numFmt w:val="bullet"/>
      <w:lvlText w:val="–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7EA140">
      <w:start w:val="1"/>
      <w:numFmt w:val="bullet"/>
      <w:lvlText w:val="o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612BC">
      <w:start w:val="1"/>
      <w:numFmt w:val="bullet"/>
      <w:lvlText w:val="▪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062B8">
      <w:start w:val="1"/>
      <w:numFmt w:val="bullet"/>
      <w:lvlText w:val="•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C3E3C">
      <w:start w:val="1"/>
      <w:numFmt w:val="bullet"/>
      <w:lvlText w:val="o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9E74D6">
      <w:start w:val="1"/>
      <w:numFmt w:val="bullet"/>
      <w:lvlText w:val="▪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1E0A">
      <w:start w:val="1"/>
      <w:numFmt w:val="bullet"/>
      <w:lvlText w:val="•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0A66">
      <w:start w:val="1"/>
      <w:numFmt w:val="bullet"/>
      <w:lvlText w:val="o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70653E">
      <w:start w:val="1"/>
      <w:numFmt w:val="bullet"/>
      <w:lvlText w:val="▪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007D6E"/>
    <w:multiLevelType w:val="hybridMultilevel"/>
    <w:tmpl w:val="5988253E"/>
    <w:lvl w:ilvl="0" w:tplc="0D220C86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83D16">
      <w:start w:val="1"/>
      <w:numFmt w:val="bullet"/>
      <w:lvlText w:val="–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D6BE84">
      <w:start w:val="1"/>
      <w:numFmt w:val="bullet"/>
      <w:lvlText w:val="▪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29354">
      <w:start w:val="1"/>
      <w:numFmt w:val="bullet"/>
      <w:lvlText w:val="•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70D0C2">
      <w:start w:val="1"/>
      <w:numFmt w:val="bullet"/>
      <w:lvlText w:val="o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FC3838">
      <w:start w:val="1"/>
      <w:numFmt w:val="bullet"/>
      <w:lvlText w:val="▪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C0D230">
      <w:start w:val="1"/>
      <w:numFmt w:val="bullet"/>
      <w:lvlText w:val="•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B09522">
      <w:start w:val="1"/>
      <w:numFmt w:val="bullet"/>
      <w:lvlText w:val="o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4262D4">
      <w:start w:val="1"/>
      <w:numFmt w:val="bullet"/>
      <w:lvlText w:val="▪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4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857947"/>
    <w:multiLevelType w:val="hybridMultilevel"/>
    <w:tmpl w:val="CAC6CA70"/>
    <w:lvl w:ilvl="0" w:tplc="BA363266">
      <w:start w:val="1"/>
      <w:numFmt w:val="bullet"/>
      <w:lvlText w:val="–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49C1A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AD72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83F0A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219F2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8B5E4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5813D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CE75F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A1EFA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3E06C3"/>
    <w:multiLevelType w:val="hybridMultilevel"/>
    <w:tmpl w:val="396E9A02"/>
    <w:lvl w:ilvl="0" w:tplc="E2AC8402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402F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48B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2A9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280C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884CF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A4F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8EA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803B4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D45E27"/>
    <w:multiLevelType w:val="hybridMultilevel"/>
    <w:tmpl w:val="9D8A367E"/>
    <w:lvl w:ilvl="0" w:tplc="060C58D4">
      <w:start w:val="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6450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861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C6EE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A4DC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012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A295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C9E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420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830655"/>
    <w:multiLevelType w:val="hybridMultilevel"/>
    <w:tmpl w:val="396AFFBE"/>
    <w:lvl w:ilvl="0" w:tplc="DE9CAF1E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44AC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CCC8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94E7C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72A8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5C7D3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E5E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9CA7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BE306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2E16BC"/>
    <w:multiLevelType w:val="hybridMultilevel"/>
    <w:tmpl w:val="CF4C38BE"/>
    <w:lvl w:ilvl="0" w:tplc="648A8A90">
      <w:start w:val="1"/>
      <w:numFmt w:val="bullet"/>
      <w:lvlText w:val="–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EBF7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69F4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0258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44BE5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4162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8AF38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28EC9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8CFA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5E5283"/>
    <w:multiLevelType w:val="hybridMultilevel"/>
    <w:tmpl w:val="48240DD0"/>
    <w:lvl w:ilvl="0" w:tplc="56E63480">
      <w:start w:val="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EDE7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0308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943F0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83BE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65CC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0575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EB31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06ADB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60"/>
    <w:rsid w:val="000221ED"/>
    <w:rsid w:val="00073567"/>
    <w:rsid w:val="000C09D8"/>
    <w:rsid w:val="000D4CE5"/>
    <w:rsid w:val="001334E3"/>
    <w:rsid w:val="001A7FDE"/>
    <w:rsid w:val="001B1A78"/>
    <w:rsid w:val="001D142C"/>
    <w:rsid w:val="001E548C"/>
    <w:rsid w:val="00200652"/>
    <w:rsid w:val="002F3A26"/>
    <w:rsid w:val="00311235"/>
    <w:rsid w:val="00327AE0"/>
    <w:rsid w:val="003600F4"/>
    <w:rsid w:val="003C3660"/>
    <w:rsid w:val="003C4ED5"/>
    <w:rsid w:val="00435919"/>
    <w:rsid w:val="00466485"/>
    <w:rsid w:val="004808DA"/>
    <w:rsid w:val="004C0FCB"/>
    <w:rsid w:val="005339FA"/>
    <w:rsid w:val="00541B33"/>
    <w:rsid w:val="005967AE"/>
    <w:rsid w:val="006433D9"/>
    <w:rsid w:val="0064764B"/>
    <w:rsid w:val="0068660C"/>
    <w:rsid w:val="006E7A9E"/>
    <w:rsid w:val="00815C0E"/>
    <w:rsid w:val="00876114"/>
    <w:rsid w:val="008C1607"/>
    <w:rsid w:val="009573A8"/>
    <w:rsid w:val="009B64B5"/>
    <w:rsid w:val="009F249A"/>
    <w:rsid w:val="00AC2133"/>
    <w:rsid w:val="00AD4FD6"/>
    <w:rsid w:val="00B15E11"/>
    <w:rsid w:val="00B92887"/>
    <w:rsid w:val="00B96F88"/>
    <w:rsid w:val="00BA6E6D"/>
    <w:rsid w:val="00BD6581"/>
    <w:rsid w:val="00BF5591"/>
    <w:rsid w:val="00D16A85"/>
    <w:rsid w:val="00D8020E"/>
    <w:rsid w:val="00E14E70"/>
    <w:rsid w:val="00EF0EAD"/>
    <w:rsid w:val="00F37369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154C5C1-B055-4830-94B4-03B95E30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" w:line="271" w:lineRule="auto"/>
      <w:ind w:left="80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56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7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5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75262-E1B9-4665-8B15-D0DCA6F6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cp:lastModifiedBy>Yordanka Vasileva</cp:lastModifiedBy>
  <cp:revision>44</cp:revision>
  <dcterms:created xsi:type="dcterms:W3CDTF">2023-11-08T12:06:00Z</dcterms:created>
  <dcterms:modified xsi:type="dcterms:W3CDTF">2024-05-31T06:20:00Z</dcterms:modified>
</cp:coreProperties>
</file>